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0" w:type="dxa"/>
        <w:tblInd w:w="-8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941"/>
        <w:gridCol w:w="4442"/>
        <w:gridCol w:w="1163"/>
        <w:gridCol w:w="1014"/>
      </w:tblGrid>
      <w:tr w:rsidR="00B43A0E" w:rsidRPr="00B43A0E" w:rsidTr="00B43A0E">
        <w:trPr>
          <w:trHeight w:val="285"/>
        </w:trPr>
        <w:tc>
          <w:tcPr>
            <w:tcW w:w="103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808080"/>
            <w:hideMark/>
          </w:tcPr>
          <w:p w:rsidR="00B43A0E" w:rsidRPr="00B43A0E" w:rsidRDefault="00B43A0E" w:rsidP="00B43A0E">
            <w:pPr>
              <w:spacing w:after="0" w:line="240" w:lineRule="auto"/>
              <w:ind w:firstLineChars="2600" w:firstLine="52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PLANILLA DE COTIZACION</w:t>
            </w:r>
          </w:p>
        </w:tc>
      </w:tr>
      <w:tr w:rsidR="00B43A0E" w:rsidRPr="00B43A0E" w:rsidTr="00B43A0E">
        <w:trPr>
          <w:trHeight w:val="285"/>
        </w:trPr>
        <w:tc>
          <w:tcPr>
            <w:tcW w:w="10320" w:type="dxa"/>
            <w:gridSpan w:val="5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Datos de la Factura Conformada</w:t>
            </w:r>
          </w:p>
        </w:tc>
      </w:tr>
      <w:tr w:rsidR="00B43A0E" w:rsidRPr="00B43A0E" w:rsidTr="00B43A0E">
        <w:trPr>
          <w:trHeight w:val="28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Número: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31</w:t>
            </w:r>
          </w:p>
        </w:tc>
      </w:tr>
      <w:tr w:rsidR="00B43A0E" w:rsidRPr="00B43A0E" w:rsidTr="00B43A0E">
        <w:trPr>
          <w:trHeight w:val="28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Ejercicio: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2022</w:t>
            </w:r>
          </w:p>
        </w:tc>
      </w:tr>
      <w:tr w:rsidR="00B43A0E" w:rsidRPr="00B43A0E" w:rsidTr="00B43A0E">
        <w:trPr>
          <w:trHeight w:val="28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Expediente N°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PG.SA 997/22</w:t>
            </w:r>
          </w:p>
        </w:tc>
      </w:tr>
      <w:tr w:rsidR="00B43A0E" w:rsidRPr="00B43A0E" w:rsidTr="00B43A0E">
        <w:trPr>
          <w:trHeight w:val="259"/>
        </w:trPr>
        <w:tc>
          <w:tcPr>
            <w:tcW w:w="10320" w:type="dxa"/>
            <w:gridSpan w:val="5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285"/>
        </w:trPr>
        <w:tc>
          <w:tcPr>
            <w:tcW w:w="10320" w:type="dxa"/>
            <w:gridSpan w:val="5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Datos del Organismo Contratante</w:t>
            </w:r>
          </w:p>
        </w:tc>
      </w:tr>
      <w:tr w:rsidR="00B43A0E" w:rsidRPr="00B43A0E" w:rsidTr="00B43A0E">
        <w:trPr>
          <w:trHeight w:val="28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Denominación: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Poder Judicial- Ministerio Público</w:t>
            </w:r>
          </w:p>
        </w:tc>
      </w:tr>
      <w:tr w:rsidR="00B43A0E" w:rsidRPr="00B43A0E" w:rsidTr="00B43A0E">
        <w:trPr>
          <w:trHeight w:val="28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Domicilio: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Calle 50 Nro. 889/891 4to Piso</w:t>
            </w:r>
          </w:p>
        </w:tc>
      </w:tr>
      <w:tr w:rsidR="00B43A0E" w:rsidRPr="00B43A0E" w:rsidTr="00B43A0E">
        <w:trPr>
          <w:trHeight w:val="267"/>
        </w:trPr>
        <w:tc>
          <w:tcPr>
            <w:tcW w:w="10320" w:type="dxa"/>
            <w:gridSpan w:val="5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285"/>
        </w:trPr>
        <w:tc>
          <w:tcPr>
            <w:tcW w:w="10320" w:type="dxa"/>
            <w:gridSpan w:val="5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Datos del Oferente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Nombre o</w:t>
            </w: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br/>
              <w:t>Razón Social: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CUIT: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N° Proveedor</w:t>
            </w: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br/>
              <w:t>del Estado: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Domicilio Real: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Domicilio Legal: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Teléfono y/o</w:t>
            </w: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br/>
              <w:t>fax: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39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Domicilio</w:t>
            </w: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br/>
              <w:t>electrónico: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267"/>
        </w:trPr>
        <w:tc>
          <w:tcPr>
            <w:tcW w:w="10320" w:type="dxa"/>
            <w:gridSpan w:val="5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792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Renglón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Cantidad</w:t>
            </w: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Descripción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PRECIO UNITARIO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PRECIO TOTAL</w:t>
            </w:r>
          </w:p>
        </w:tc>
      </w:tr>
      <w:tr w:rsidR="00B43A0E" w:rsidRPr="00B43A0E" w:rsidTr="00B43A0E">
        <w:trPr>
          <w:trHeight w:val="103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Arial MT" w:eastAsia="Times New Roman" w:hAnsi="Arial MT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</w:pPr>
          </w:p>
          <w:p w:rsid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</w:pPr>
          </w:p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 xml:space="preserve">PC para </w:t>
            </w:r>
            <w:proofErr w:type="spellStart"/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>streaming</w:t>
            </w:r>
            <w:proofErr w:type="spellEnd"/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 xml:space="preserve"> de video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612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</w:pPr>
          </w:p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color w:val="000000"/>
                <w:sz w:val="20"/>
                <w:szCs w:val="20"/>
                <w:lang w:eastAsia="es-AR"/>
              </w:rPr>
            </w:pPr>
          </w:p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Arial MT" w:eastAsia="Times New Roman" w:hAnsi="Arial MT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</w:pPr>
          </w:p>
          <w:p w:rsidR="00B43A0E" w:rsidRPr="00B43A0E" w:rsidRDefault="00B43A0E" w:rsidP="00B43A0E">
            <w:pPr>
              <w:spacing w:after="0" w:line="240" w:lineRule="auto"/>
              <w:jc w:val="center"/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 xml:space="preserve">Zoom con </w:t>
            </w:r>
            <w:proofErr w:type="spellStart"/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>plugin</w:t>
            </w:r>
            <w:proofErr w:type="spellEnd"/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 xml:space="preserve"> para seminarios web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Arial MT" w:eastAsia="Times New Roman" w:hAnsi="Arial MT" w:cs="Times New Roman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  <w:bookmarkStart w:id="0" w:name="_GoBack"/>
            <w:bookmarkEnd w:id="0"/>
          </w:p>
        </w:tc>
      </w:tr>
      <w:tr w:rsidR="00B43A0E" w:rsidRPr="00B43A0E" w:rsidTr="00B43A0E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5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TOTAL NETO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B43A0E" w:rsidRPr="00B43A0E" w:rsidTr="00B43A0E">
        <w:trPr>
          <w:trHeight w:val="949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es-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180975</wp:posOffset>
                  </wp:positionV>
                  <wp:extent cx="4810125" cy="123825"/>
                  <wp:effectExtent l="0" t="0" r="9525" b="0"/>
                  <wp:wrapNone/>
                  <wp:docPr id="2" name="Imagen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220" cy="117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3A0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es-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476250</wp:posOffset>
                  </wp:positionV>
                  <wp:extent cx="4867275" cy="114300"/>
                  <wp:effectExtent l="0" t="0" r="0" b="0"/>
                  <wp:wrapNone/>
                  <wp:docPr id="3" name="Imagen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9180" cy="117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3A0E" w:rsidRPr="00B43A0E" w:rsidTr="00B43A0E">
        <w:trPr>
          <w:trHeight w:val="1872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43A0E" w:rsidRPr="00B43A0E" w:rsidRDefault="00B43A0E" w:rsidP="00B4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  <w:r w:rsidRPr="00B43A0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876300</wp:posOffset>
                      </wp:positionV>
                      <wp:extent cx="4762500" cy="9525"/>
                      <wp:effectExtent l="0" t="0" r="0" b="9525"/>
                      <wp:wrapNone/>
                      <wp:docPr id="4" name="Forma libr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54771" cy="457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951730">
                                    <a:moveTo>
                                      <a:pt x="0" y="0"/>
                                    </a:moveTo>
                                    <a:lnTo>
                                      <a:pt x="4951683" y="0"/>
                                    </a:lnTo>
                                  </a:path>
                                </a:pathLst>
                              </a:custGeom>
                              <a:ln w="9473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3A2CA" id="Forma libre 4" o:spid="_x0000_s1026" style="position:absolute;margin-left:4.5pt;margin-top:69pt;width:37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173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" path="m,l4951683,e" filled="f" strokeweight=".26314mm">
                      <v:stroke dashstyle="dash"/>
                      <v:path arrowok="t" textboxrect="0,0,4951730,45719"/>
                    </v:shape>
                  </w:pict>
                </mc:Fallback>
              </mc:AlternateContent>
            </w: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t>La formulación de la presente cotización implica el conocimiento y aceptación del Pliego de Bases y Condiciones Generales y Particulares, Planos y especificaciones técnicas.</w:t>
            </w:r>
            <w:r w:rsidRPr="00B43A0E"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  <w:br/>
              <w:t>Firma y Sello del Oferente                                                                           Fecha</w:t>
            </w:r>
          </w:p>
        </w:tc>
      </w:tr>
    </w:tbl>
    <w:p w:rsidR="00F1293C" w:rsidRDefault="00B43A0E"/>
    <w:sectPr w:rsidR="00F129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17"/>
    <w:rsid w:val="00364B17"/>
    <w:rsid w:val="008E7946"/>
    <w:rsid w:val="00B12627"/>
    <w:rsid w:val="00B43A0E"/>
    <w:rsid w:val="00C4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BCD4F2C"/>
  <w15:chartTrackingRefBased/>
  <w15:docId w15:val="{98CEEEB0-C800-4D29-B7A5-4948BC3C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613AF-D7AB-4A21-BC3E-C34713D3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Belén Mancini</dc:creator>
  <cp:keywords/>
  <dc:description/>
  <cp:lastModifiedBy>Sabrina Belén Mancini</cp:lastModifiedBy>
  <cp:revision>3</cp:revision>
  <cp:lastPrinted>2022-08-01T16:27:00Z</cp:lastPrinted>
  <dcterms:created xsi:type="dcterms:W3CDTF">2022-05-09T14:47:00Z</dcterms:created>
  <dcterms:modified xsi:type="dcterms:W3CDTF">2022-08-01T16:27:00Z</dcterms:modified>
</cp:coreProperties>
</file>