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D295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5071B6" w:rsidRDefault="005071B6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5071B6" w:rsidRDefault="005071B6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D71F0" w:rsidP="00E25C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CD71F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A18E4">
              <w:rPr>
                <w:rFonts w:ascii="Times New Roman" w:eastAsia="Arial" w:hAnsi="Times New Roman" w:cs="Times New Roman"/>
              </w:rPr>
              <w:t>PG.SA-</w:t>
            </w:r>
            <w:r w:rsidR="00CD71F0">
              <w:rPr>
                <w:rFonts w:ascii="Times New Roman" w:eastAsia="Arial" w:hAnsi="Times New Roman" w:cs="Times New Roman"/>
              </w:rPr>
              <w:t>1312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</w:t>
            </w:r>
            <w:r w:rsidR="00AA18E4"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AA18E4" w:rsidRDefault="00AA18E4" w:rsidP="00AA18E4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Locación de in</w:t>
            </w:r>
            <w:r w:rsidR="00AD295A">
              <w:rPr>
                <w:rFonts w:ascii="Times New Roman" w:hAnsi="Times New Roman" w:cs="Times New Roman"/>
                <w:b/>
                <w:color w:val="auto"/>
              </w:rPr>
              <w:t>mueble en la localidad de Azul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auto"/>
              </w:rPr>
              <w:t xml:space="preserve"> con destino a </w:t>
            </w:r>
            <w:r w:rsidR="00E25C88">
              <w:rPr>
                <w:rFonts w:ascii="Times New Roman" w:hAnsi="Times New Roman" w:cs="Times New Roman"/>
                <w:b/>
                <w:color w:val="auto"/>
              </w:rPr>
              <w:t xml:space="preserve">la </w:t>
            </w:r>
            <w:r w:rsidR="00CD71F0">
              <w:rPr>
                <w:rFonts w:ascii="Times New Roman" w:hAnsi="Times New Roman" w:cs="Times New Roman"/>
                <w:b/>
                <w:color w:val="auto"/>
              </w:rPr>
              <w:t>Unidad Funcional de Defensa Civil</w:t>
            </w:r>
            <w:r w:rsidR="00E25C88">
              <w:rPr>
                <w:rFonts w:ascii="Times New Roman" w:hAnsi="Times New Roman" w:cs="Times New Roman"/>
                <w:b/>
                <w:color w:val="auto"/>
              </w:rPr>
              <w:t xml:space="preserve"> N° 3 del Departamento Judicial Azul</w:t>
            </w:r>
            <w:r>
              <w:rPr>
                <w:rFonts w:ascii="Times New Roman" w:hAnsi="Times New Roman" w:cs="Times New Roman"/>
                <w:b/>
              </w:rPr>
              <w:t xml:space="preserve"> La locación será por el término de treinta y seis (36) meses con opción a prorrogarlo por doce (12) meses más.</w:t>
            </w:r>
            <w:r w:rsidR="00255D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51A49" w:rsidRPr="00732F7C" w:rsidRDefault="00255D61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AA18E4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– Departamento Judicial </w:t>
            </w:r>
            <w:r w:rsidR="00AA18E4">
              <w:rPr>
                <w:rFonts w:ascii="Times New Roman" w:hAnsi="Times New Roman" w:cs="Times New Roman"/>
                <w:bCs/>
                <w:lang w:val="es-ES"/>
              </w:rPr>
              <w:t>Azul - C</w:t>
            </w:r>
            <w:proofErr w:type="spellStart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alle</w:t>
            </w:r>
            <w:proofErr w:type="spellEnd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Olavarría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529, Azul.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954BD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A18E4" w:rsidRPr="00AA18E4" w:rsidRDefault="00AA18E4" w:rsidP="00AA18E4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>elegación de Administración – Departamento Judicial Azul - C</w:t>
            </w:r>
            <w:proofErr w:type="spellStart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alle</w:t>
            </w:r>
            <w:proofErr w:type="spellEnd"/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Olavarría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>529, Azul.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954BDC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AA18E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954BD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D295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5071B6" w:rsidRPr="004477A4" w:rsidRDefault="005071B6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D295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D295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D295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5071B6" w:rsidRDefault="005071B6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D295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D29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FC2D01" w:rsidRDefault="005071B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D295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5071B6" w:rsidRPr="004477A4" w:rsidRDefault="005071B6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5071B6" w:rsidRDefault="005071B6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D295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5071B6" w:rsidRDefault="005071B6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D295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D295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D295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5071B6" w:rsidRPr="004477A4" w:rsidRDefault="005071B6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D295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D295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5071B6" w:rsidRDefault="005071B6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132394" w:rsidRDefault="00132394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–Subjefe Interino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132394" w:rsidRDefault="008709D9" w:rsidP="00132394">
      <w:pPr>
        <w:pStyle w:val="Prrafodelista"/>
        <w:widowControl/>
        <w:numPr>
          <w:ilvl w:val="0"/>
          <w:numId w:val="16"/>
        </w:numPr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132394">
        <w:rPr>
          <w:rFonts w:ascii="Times New Roman" w:hAnsi="Times New Roman" w:cs="Times New Roman"/>
          <w:lang w:val="es-ES" w:eastAsia="es-ES" w:bidi="es-ES"/>
        </w:rPr>
        <w:t>elevación de requerimiento de contratación)</w:t>
      </w:r>
    </w:p>
    <w:p w:rsidR="008709D9" w:rsidRPr="00132394" w:rsidRDefault="008709D9" w:rsidP="00132394">
      <w:pPr>
        <w:pStyle w:val="Prrafodelista"/>
        <w:widowControl/>
        <w:numPr>
          <w:ilvl w:val="0"/>
          <w:numId w:val="16"/>
        </w:numPr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  <w:r w:rsidRPr="00132394">
        <w:rPr>
          <w:rFonts w:ascii="Times New Roman" w:hAnsi="Times New Roman" w:cs="Times New Roman"/>
          <w:lang w:val="es-ES" w:eastAsia="es-ES" w:bidi="es-ES"/>
        </w:rPr>
        <w:lastRenderedPageBreak/>
        <w:t xml:space="preserve">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D71F0" w:rsidP="00E25C88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CD71F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CD71F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312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1B6" w:rsidRDefault="005071B6">
      <w:r>
        <w:separator/>
      </w:r>
    </w:p>
  </w:endnote>
  <w:endnote w:type="continuationSeparator" w:id="0">
    <w:p w:rsidR="005071B6" w:rsidRDefault="0050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  <w:p w:rsidR="005071B6" w:rsidRDefault="005071B6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1B6" w:rsidRDefault="005071B6">
      <w:r>
        <w:separator/>
      </w:r>
    </w:p>
  </w:footnote>
  <w:footnote w:type="continuationSeparator" w:id="0">
    <w:p w:rsidR="005071B6" w:rsidRDefault="00507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>
    <w:pPr>
      <w:jc w:val="right"/>
      <w:rPr>
        <w:b/>
        <w:bCs/>
        <w:sz w:val="20"/>
        <w:szCs w:val="20"/>
      </w:rPr>
    </w:pPr>
  </w:p>
  <w:p w:rsidR="005071B6" w:rsidRDefault="005071B6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5071B6" w:rsidRDefault="005071B6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Pr="007C36DC" w:rsidRDefault="005071B6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B6" w:rsidRDefault="005071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7E4076C"/>
    <w:multiLevelType w:val="hybridMultilevel"/>
    <w:tmpl w:val="571055FE"/>
    <w:lvl w:ilvl="0" w:tplc="ECB8D08E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931" w:hanging="360"/>
      </w:pPr>
    </w:lvl>
    <w:lvl w:ilvl="2" w:tplc="2C0A001B" w:tentative="1">
      <w:start w:val="1"/>
      <w:numFmt w:val="lowerRoman"/>
      <w:lvlText w:val="%3."/>
      <w:lvlJc w:val="right"/>
      <w:pPr>
        <w:ind w:left="2651" w:hanging="180"/>
      </w:pPr>
    </w:lvl>
    <w:lvl w:ilvl="3" w:tplc="2C0A000F" w:tentative="1">
      <w:start w:val="1"/>
      <w:numFmt w:val="decimal"/>
      <w:lvlText w:val="%4."/>
      <w:lvlJc w:val="left"/>
      <w:pPr>
        <w:ind w:left="3371" w:hanging="360"/>
      </w:pPr>
    </w:lvl>
    <w:lvl w:ilvl="4" w:tplc="2C0A0019" w:tentative="1">
      <w:start w:val="1"/>
      <w:numFmt w:val="lowerLetter"/>
      <w:lvlText w:val="%5."/>
      <w:lvlJc w:val="left"/>
      <w:pPr>
        <w:ind w:left="4091" w:hanging="360"/>
      </w:pPr>
    </w:lvl>
    <w:lvl w:ilvl="5" w:tplc="2C0A001B" w:tentative="1">
      <w:start w:val="1"/>
      <w:numFmt w:val="lowerRoman"/>
      <w:lvlText w:val="%6."/>
      <w:lvlJc w:val="right"/>
      <w:pPr>
        <w:ind w:left="4811" w:hanging="180"/>
      </w:pPr>
    </w:lvl>
    <w:lvl w:ilvl="6" w:tplc="2C0A000F" w:tentative="1">
      <w:start w:val="1"/>
      <w:numFmt w:val="decimal"/>
      <w:lvlText w:val="%7."/>
      <w:lvlJc w:val="left"/>
      <w:pPr>
        <w:ind w:left="5531" w:hanging="360"/>
      </w:pPr>
    </w:lvl>
    <w:lvl w:ilvl="7" w:tplc="2C0A0019" w:tentative="1">
      <w:start w:val="1"/>
      <w:numFmt w:val="lowerLetter"/>
      <w:lvlText w:val="%8."/>
      <w:lvlJc w:val="left"/>
      <w:pPr>
        <w:ind w:left="6251" w:hanging="360"/>
      </w:pPr>
    </w:lvl>
    <w:lvl w:ilvl="8" w:tplc="2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5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32394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D18A5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55D61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4181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54BDC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A18E4"/>
    <w:rsid w:val="00AD295A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CD71F0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5C88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4BD37-E0BF-4D7A-8854-B591C90F6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16</Pages>
  <Words>1740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42</cp:revision>
  <cp:lastPrinted>2022-11-02T16:18:00Z</cp:lastPrinted>
  <dcterms:created xsi:type="dcterms:W3CDTF">2021-04-29T12:19:00Z</dcterms:created>
  <dcterms:modified xsi:type="dcterms:W3CDTF">2022-11-24T22:16:00Z</dcterms:modified>
</cp:coreProperties>
</file>