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A37C09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37C09" w:rsidRDefault="00A37C09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37C09" w:rsidRDefault="00A37C09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C5457" w:rsidP="00E25C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CC5457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A18E4">
              <w:rPr>
                <w:rFonts w:ascii="Times New Roman" w:eastAsia="Arial" w:hAnsi="Times New Roman" w:cs="Times New Roman"/>
              </w:rPr>
              <w:t>PG.SA-1</w:t>
            </w:r>
            <w:r w:rsidR="00CC5457">
              <w:rPr>
                <w:rFonts w:ascii="Times New Roman" w:eastAsia="Arial" w:hAnsi="Times New Roman" w:cs="Times New Roman"/>
              </w:rPr>
              <w:t>343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</w:t>
            </w:r>
            <w:r w:rsidR="00AA18E4">
              <w:rPr>
                <w:rFonts w:ascii="Times New Roman" w:eastAsia="Arial" w:hAnsi="Times New Roman" w:cs="Times New Roman"/>
              </w:rPr>
              <w:t>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AA18E4" w:rsidRDefault="00AA18E4" w:rsidP="00AA18E4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Locación de inmueble en la localidad de </w:t>
            </w:r>
            <w:proofErr w:type="spellStart"/>
            <w:r w:rsidR="00CC5457">
              <w:rPr>
                <w:rFonts w:ascii="Times New Roman" w:hAnsi="Times New Roman" w:cs="Times New Roman"/>
                <w:b/>
                <w:color w:val="auto"/>
              </w:rPr>
              <w:t>Necochea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con destino</w:t>
            </w:r>
            <w:r w:rsidRPr="00C50C40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C50C40" w:rsidRPr="00C50C40">
              <w:rPr>
                <w:rFonts w:ascii="Times New Roman" w:hAnsi="Times New Roman" w:cs="Times New Roman"/>
                <w:b/>
                <w:color w:val="auto"/>
              </w:rPr>
              <w:t>a la Mesa General de Entradas, Oficinas de Denuncias, ORAC, CAV, Área de Apoyo Técnico en Informática y Comunicaciones, UFI N° 1, UFI</w:t>
            </w:r>
            <w:r w:rsidR="00C50C40" w:rsidRPr="00C50C40">
              <w:rPr>
                <w:rFonts w:ascii="Times New Roman" w:hAnsi="Times New Roman" w:cs="Times New Roman"/>
                <w:b/>
              </w:rPr>
              <w:t xml:space="preserve"> N</w:t>
            </w:r>
            <w:r w:rsidR="00C50C40" w:rsidRPr="00C50C40">
              <w:rPr>
                <w:rFonts w:ascii="Times New Roman" w:hAnsi="Times New Roman" w:cs="Times New Roman"/>
                <w:b/>
                <w:color w:val="auto"/>
              </w:rPr>
              <w:t xml:space="preserve">° 3, UFI N° 20, OTIP, Delegación </w:t>
            </w:r>
            <w:proofErr w:type="spellStart"/>
            <w:r w:rsidR="00C50C40" w:rsidRPr="00C50C40">
              <w:rPr>
                <w:rFonts w:ascii="Times New Roman" w:hAnsi="Times New Roman" w:cs="Times New Roman"/>
                <w:b/>
                <w:color w:val="auto"/>
              </w:rPr>
              <w:t>Deptal</w:t>
            </w:r>
            <w:proofErr w:type="spellEnd"/>
            <w:r w:rsidR="00C50C40" w:rsidRPr="00C50C40">
              <w:rPr>
                <w:rFonts w:ascii="Times New Roman" w:hAnsi="Times New Roman" w:cs="Times New Roman"/>
                <w:b/>
                <w:color w:val="auto"/>
              </w:rPr>
              <w:t>. de la Subsecretaría d</w:t>
            </w:r>
            <w:r w:rsidR="00C50C40" w:rsidRPr="00C50C40">
              <w:rPr>
                <w:rFonts w:ascii="Times New Roman" w:hAnsi="Times New Roman" w:cs="Times New Roman"/>
                <w:b/>
              </w:rPr>
              <w:t>e</w:t>
            </w:r>
            <w:r w:rsidR="00C50C40" w:rsidRPr="00C50C40">
              <w:rPr>
                <w:rFonts w:ascii="Times New Roman" w:hAnsi="Times New Roman" w:cs="Times New Roman"/>
                <w:b/>
                <w:color w:val="auto"/>
              </w:rPr>
              <w:t xml:space="preserve"> Informática y otros</w:t>
            </w:r>
            <w:r w:rsidR="00C50C40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E25C88">
              <w:rPr>
                <w:rFonts w:ascii="Times New Roman" w:hAnsi="Times New Roman" w:cs="Times New Roman"/>
                <w:b/>
                <w:color w:val="auto"/>
              </w:rPr>
              <w:t xml:space="preserve">del Departamento Judicial </w:t>
            </w:r>
            <w:r w:rsidR="00CC5457">
              <w:rPr>
                <w:rFonts w:ascii="Times New Roman" w:hAnsi="Times New Roman" w:cs="Times New Roman"/>
                <w:b/>
                <w:color w:val="auto"/>
              </w:rPr>
              <w:t>Necochea</w:t>
            </w:r>
            <w:r>
              <w:rPr>
                <w:rFonts w:ascii="Times New Roman" w:hAnsi="Times New Roman" w:cs="Times New Roman"/>
                <w:b/>
              </w:rPr>
              <w:t xml:space="preserve"> La locación será por el término de treinta y seis (36) meses con opción a prorrogarlo por doce (12) meses más.</w:t>
            </w:r>
            <w:r w:rsidR="00255D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51A49" w:rsidRPr="00732F7C" w:rsidRDefault="00255D61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AA18E4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DB64D5">
              <w:rPr>
                <w:rFonts w:ascii="Times New Roman" w:hAnsi="Times New Roman" w:cs="Times New Roman"/>
                <w:bCs/>
                <w:lang w:val="es-ES"/>
              </w:rPr>
              <w:t xml:space="preserve">elegación de Administración – Departamento Judicial </w:t>
            </w:r>
            <w:proofErr w:type="spellStart"/>
            <w:r w:rsidR="00080060"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proofErr w:type="spellEnd"/>
            <w:r w:rsidR="00AA18E4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080060">
              <w:rPr>
                <w:rFonts w:ascii="Times New Roman" w:hAnsi="Times New Roman" w:cs="Times New Roman"/>
                <w:bCs/>
                <w:lang w:val="es-ES"/>
              </w:rPr>
              <w:t>–</w:t>
            </w:r>
            <w:r w:rsidR="00AA18E4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bookmarkStart w:id="0" w:name="_GoBack"/>
            <w:r w:rsidR="00080060">
              <w:rPr>
                <w:rFonts w:ascii="Times New Roman" w:hAnsi="Times New Roman" w:cs="Times New Roman"/>
                <w:bCs/>
                <w:lang w:val="es-ES"/>
              </w:rPr>
              <w:t>Diag. San Martín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080060">
              <w:rPr>
                <w:rFonts w:ascii="Times New Roman" w:hAnsi="Times New Roman" w:cs="Times New Roman"/>
                <w:color w:val="000000"/>
                <w:lang w:val="es-AR" w:eastAsia="es-AR"/>
              </w:rPr>
              <w:t>1141</w:t>
            </w:r>
            <w:bookmarkEnd w:id="0"/>
            <w:r w:rsidR="00AA18E4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, </w:t>
            </w:r>
            <w:r w:rsidR="00080060">
              <w:rPr>
                <w:rFonts w:ascii="Times New Roman" w:hAnsi="Times New Roman" w:cs="Times New Roman"/>
                <w:color w:val="000000"/>
                <w:lang w:val="es-AR" w:eastAsia="es-AR"/>
              </w:rPr>
              <w:t>Necochea</w:t>
            </w:r>
            <w:r w:rsidR="00AA18E4">
              <w:rPr>
                <w:rFonts w:ascii="Times New Roman" w:hAnsi="Times New Roman" w:cs="Times New Roman"/>
                <w:color w:val="000000"/>
                <w:lang w:val="es-AR" w:eastAsia="es-AR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BB2AA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BB2AA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BB2AA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B2AA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A18E4" w:rsidRPr="00AA18E4" w:rsidRDefault="00AA18E4" w:rsidP="00AA18E4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elegación de Administración – Departamento Judicial </w:t>
            </w:r>
            <w:r w:rsidR="00080060">
              <w:rPr>
                <w:rFonts w:ascii="Times New Roman" w:hAnsi="Times New Roman" w:cs="Times New Roman"/>
                <w:color w:val="000000"/>
                <w:lang w:val="es-AR" w:eastAsia="es-AR"/>
              </w:rPr>
              <w:t>Necochea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 - </w:t>
            </w:r>
            <w:r w:rsidR="00080060">
              <w:rPr>
                <w:rFonts w:ascii="Times New Roman" w:hAnsi="Times New Roman" w:cs="Times New Roman"/>
                <w:color w:val="000000"/>
                <w:lang w:val="es-AR" w:eastAsia="es-AR"/>
              </w:rPr>
              <w:t>Necochea</w:t>
            </w:r>
            <w:r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, </w:t>
            </w:r>
            <w:r w:rsidR="00080060">
              <w:rPr>
                <w:rFonts w:ascii="Times New Roman" w:hAnsi="Times New Roman" w:cs="Times New Roman"/>
                <w:color w:val="000000"/>
                <w:lang w:val="es-AR" w:eastAsia="es-AR"/>
              </w:rPr>
              <w:t>Necochea</w:t>
            </w:r>
            <w:r>
              <w:rPr>
                <w:rFonts w:ascii="Times New Roman" w:hAnsi="Times New Roman" w:cs="Times New Roman"/>
                <w:color w:val="000000"/>
                <w:lang w:val="es-AR" w:eastAsia="es-AR"/>
              </w:rPr>
              <w:t>.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BB2AA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B2AA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BB2AA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</w:t>
            </w:r>
            <w:r w:rsidR="00AA18E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BB2AA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A37C09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37C09" w:rsidRPr="004477A4" w:rsidRDefault="00A37C0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37C09" w:rsidRPr="004477A4" w:rsidRDefault="00A37C0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A37C09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37C09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5071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37C0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37C09" w:rsidRDefault="00A37C0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A37C09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A37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37C09" w:rsidRPr="00FC2D01" w:rsidRDefault="00A37C0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37C09" w:rsidRPr="00FC2D01" w:rsidRDefault="00A37C0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37C09" w:rsidRPr="00FC2D01" w:rsidRDefault="00A37C0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5071B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A37C09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37C09" w:rsidRPr="004477A4" w:rsidRDefault="00A37C0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37C09" w:rsidRPr="004477A4" w:rsidRDefault="00A37C0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37C09" w:rsidRPr="004477A4" w:rsidRDefault="00A37C0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37C09" w:rsidRPr="004477A4" w:rsidRDefault="00A37C0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37C09" w:rsidRDefault="00A37C09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A37C09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37C09" w:rsidRPr="004477A4" w:rsidRDefault="00A37C0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37C09" w:rsidRPr="004477A4" w:rsidRDefault="00A37C0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37C09" w:rsidRPr="004477A4" w:rsidRDefault="00A37C0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37C09" w:rsidRDefault="00A37C09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A37C0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37C09" w:rsidRDefault="00A37C0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A37C0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37C09" w:rsidRDefault="00A37C0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A37C09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37C09" w:rsidRPr="004477A4" w:rsidRDefault="00A37C09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37C0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37C09" w:rsidRDefault="00A37C0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37C0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37C09" w:rsidRDefault="00A37C0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contratación)</w:t>
      </w:r>
    </w:p>
    <w:p w:rsidR="008709D9" w:rsidRDefault="005071B6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80060" w:rsidP="00E25C88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08006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 w:rsidR="00080060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343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C09" w:rsidRDefault="00A37C09">
      <w:r>
        <w:separator/>
      </w:r>
    </w:p>
  </w:endnote>
  <w:endnote w:type="continuationSeparator" w:id="0">
    <w:p w:rsidR="00A37C09" w:rsidRDefault="00A3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Default="00A37C09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Default="00A37C0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Default="00A37C09">
    <w:pPr>
      <w:pStyle w:val="Piedepgina"/>
      <w:jc w:val="center"/>
      <w:rPr>
        <w:b/>
        <w:bCs/>
        <w:sz w:val="20"/>
        <w:szCs w:val="20"/>
      </w:rPr>
    </w:pPr>
  </w:p>
  <w:p w:rsidR="00A37C09" w:rsidRDefault="00A37C09">
    <w:pPr>
      <w:pStyle w:val="Piedepgina"/>
      <w:jc w:val="center"/>
      <w:rPr>
        <w:b/>
        <w:bCs/>
        <w:sz w:val="20"/>
        <w:szCs w:val="20"/>
      </w:rPr>
    </w:pPr>
  </w:p>
  <w:p w:rsidR="00A37C09" w:rsidRDefault="00A37C09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Default="00A37C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C09" w:rsidRDefault="00A37C09">
      <w:r>
        <w:separator/>
      </w:r>
    </w:p>
  </w:footnote>
  <w:footnote w:type="continuationSeparator" w:id="0">
    <w:p w:rsidR="00A37C09" w:rsidRDefault="00A37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Default="00A37C09">
    <w:pPr>
      <w:jc w:val="right"/>
      <w:rPr>
        <w:b/>
        <w:bCs/>
        <w:sz w:val="20"/>
        <w:szCs w:val="20"/>
      </w:rPr>
    </w:pPr>
  </w:p>
  <w:p w:rsidR="00A37C09" w:rsidRDefault="00A37C09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37C09" w:rsidRDefault="00A37C09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Default="00A37C0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Pr="007C36DC" w:rsidRDefault="00A37C09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C09" w:rsidRDefault="00A37C0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80060"/>
    <w:rsid w:val="000B6366"/>
    <w:rsid w:val="000D10E8"/>
    <w:rsid w:val="000D490D"/>
    <w:rsid w:val="000E777D"/>
    <w:rsid w:val="000F40D8"/>
    <w:rsid w:val="001104E7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500D"/>
    <w:rsid w:val="00237328"/>
    <w:rsid w:val="00255D61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071B6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3F6D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05A87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37C09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A18E4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AA6"/>
    <w:rsid w:val="00BB2B4C"/>
    <w:rsid w:val="00BD0135"/>
    <w:rsid w:val="00BD02F6"/>
    <w:rsid w:val="00BD4E3B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0C40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5457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B64D5"/>
    <w:rsid w:val="00DC53D8"/>
    <w:rsid w:val="00DD4224"/>
    <w:rsid w:val="00DE22A0"/>
    <w:rsid w:val="00DE32A6"/>
    <w:rsid w:val="00DE6DA8"/>
    <w:rsid w:val="00E07F58"/>
    <w:rsid w:val="00E22963"/>
    <w:rsid w:val="00E25C88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1F50-1C77-46E4-BF6F-3B29D9F2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16</Pages>
  <Words>1755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40</cp:revision>
  <cp:lastPrinted>2022-09-09T13:45:00Z</cp:lastPrinted>
  <dcterms:created xsi:type="dcterms:W3CDTF">2021-04-29T12:19:00Z</dcterms:created>
  <dcterms:modified xsi:type="dcterms:W3CDTF">2022-09-09T13:57:00Z</dcterms:modified>
</cp:coreProperties>
</file>