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B522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B0DEE" w:rsidRDefault="004B0DE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B0DEE" w:rsidRDefault="004B0D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4B0DEE" w:rsidP="00155631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556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4B0D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2B5227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155631">
              <w:rPr>
                <w:rFonts w:ascii="Times New Roman" w:eastAsia="Arial" w:hAnsi="Times New Roman" w:cs="Times New Roman"/>
                <w:b/>
              </w:rPr>
              <w:t>1498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</w:t>
            </w:r>
            <w:r w:rsidR="002B5227">
              <w:rPr>
                <w:rFonts w:ascii="Times New Roman" w:eastAsia="Arial" w:hAnsi="Times New Roman" w:cs="Times New Roman"/>
                <w:b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Default="00C31C45" w:rsidP="0015563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proofErr w:type="spellStart"/>
            <w:r w:rsidR="00155631">
              <w:rPr>
                <w:rFonts w:ascii="Times New Roman" w:hAnsi="Times New Roman" w:cs="Times New Roman"/>
                <w:b/>
                <w:color w:val="auto"/>
              </w:rPr>
              <w:t>Rauch</w:t>
            </w:r>
            <w:proofErr w:type="spellEnd"/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,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 a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155631">
              <w:rPr>
                <w:rFonts w:ascii="Times New Roman" w:hAnsi="Times New Roman" w:cs="Times New Roman"/>
                <w:b/>
                <w:color w:val="auto"/>
              </w:rPr>
              <w:t>la Ayudantía</w:t>
            </w:r>
            <w:r w:rsidR="00195B0C">
              <w:rPr>
                <w:rFonts w:ascii="Times New Roman" w:hAnsi="Times New Roman" w:cs="Times New Roman"/>
                <w:b/>
                <w:color w:val="auto"/>
              </w:rPr>
              <w:t xml:space="preserve"> Fiscal</w:t>
            </w:r>
            <w:r w:rsidR="00155631">
              <w:rPr>
                <w:rFonts w:ascii="Times New Roman" w:hAnsi="Times New Roman" w:cs="Times New Roman"/>
                <w:b/>
                <w:color w:val="auto"/>
              </w:rPr>
              <w:t xml:space="preserve"> Descentralizada de </w:t>
            </w:r>
            <w:proofErr w:type="spellStart"/>
            <w:r w:rsidR="00155631">
              <w:rPr>
                <w:rFonts w:ascii="Times New Roman" w:hAnsi="Times New Roman" w:cs="Times New Roman"/>
                <w:b/>
                <w:color w:val="auto"/>
              </w:rPr>
              <w:t>Rauch</w:t>
            </w:r>
            <w:proofErr w:type="spellEnd"/>
            <w:r w:rsidR="00155631">
              <w:rPr>
                <w:rFonts w:ascii="Times New Roman" w:hAnsi="Times New Roman" w:cs="Times New Roman"/>
                <w:b/>
                <w:color w:val="auto"/>
              </w:rPr>
              <w:t>, Departamento Judicial Azul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  <w:p w:rsidR="00155631" w:rsidRPr="00732F7C" w:rsidRDefault="00155631" w:rsidP="0015563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Default="00C5108C" w:rsidP="0015563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155631">
              <w:rPr>
                <w:rFonts w:ascii="Times New Roman" w:hAnsi="Times New Roman" w:cs="Times New Roman"/>
                <w:bCs/>
                <w:lang w:val="es-ES"/>
              </w:rPr>
              <w:t>AZUL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</w:t>
            </w:r>
            <w:r w:rsidR="00155631">
              <w:rPr>
                <w:rFonts w:ascii="Times New Roman" w:hAnsi="Times New Roman" w:cs="Times New Roman"/>
                <w:bCs/>
                <w:lang w:val="es-ES"/>
              </w:rPr>
              <w:t xml:space="preserve">calle </w:t>
            </w:r>
            <w:r w:rsidR="00155631" w:rsidRPr="00155631">
              <w:rPr>
                <w:rFonts w:ascii="Times New Roman" w:eastAsia="SimSun" w:hAnsi="Times New Roman" w:cs="Times New Roman"/>
                <w:bCs/>
                <w:kern w:val="2"/>
                <w:lang w:val="es-ES" w:bidi="hi-IN"/>
              </w:rPr>
              <w:t>Olavarría N° 529</w:t>
            </w:r>
            <w:r w:rsidR="00155631">
              <w:rPr>
                <w:rFonts w:ascii="Times New Roman" w:eastAsia="SimSun" w:hAnsi="Times New Roman" w:cs="Times New Roman"/>
                <w:bCs/>
                <w:kern w:val="2"/>
                <w:lang w:val="es-ES" w:bidi="hi-IN"/>
              </w:rPr>
              <w:t>,</w:t>
            </w:r>
            <w:r w:rsidR="00155631" w:rsidRPr="00155631">
              <w:rPr>
                <w:rFonts w:ascii="Times New Roman" w:eastAsia="SimSun" w:hAnsi="Times New Roman" w:cs="Times New Roman"/>
                <w:bCs/>
                <w:kern w:val="2"/>
                <w:lang w:val="es-ES" w:bidi="hi-IN"/>
              </w:rPr>
              <w:t xml:space="preserve"> de la ciudad de Azul</w:t>
            </w:r>
            <w:r w:rsidR="00155631" w:rsidRPr="00C5108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55631" w:rsidRPr="00C5108C" w:rsidRDefault="00155631" w:rsidP="0015563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57417D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41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7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 w:rsidR="00441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202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</w:t>
            </w:r>
          </w:p>
          <w:p w:rsidR="004843C4" w:rsidRPr="00466381" w:rsidRDefault="00151F12" w:rsidP="00441BF5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41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="00653815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55631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55631" w:rsidRDefault="00155631" w:rsidP="0015563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55631" w:rsidRDefault="00155631" w:rsidP="0015563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AZUL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calle </w:t>
            </w:r>
            <w:r w:rsidRPr="00155631">
              <w:rPr>
                <w:rFonts w:ascii="Times New Roman" w:eastAsia="SimSun" w:hAnsi="Times New Roman" w:cs="Times New Roman"/>
                <w:bCs/>
                <w:kern w:val="2"/>
                <w:lang w:val="es-ES" w:bidi="hi-IN"/>
              </w:rPr>
              <w:t>Olavarría N° 529</w:t>
            </w:r>
            <w:r>
              <w:rPr>
                <w:rFonts w:ascii="Times New Roman" w:eastAsia="SimSun" w:hAnsi="Times New Roman" w:cs="Times New Roman"/>
                <w:bCs/>
                <w:kern w:val="2"/>
                <w:lang w:val="es-ES" w:bidi="hi-IN"/>
              </w:rPr>
              <w:t>,</w:t>
            </w:r>
            <w:r w:rsidRPr="00155631">
              <w:rPr>
                <w:rFonts w:ascii="Times New Roman" w:eastAsia="SimSun" w:hAnsi="Times New Roman" w:cs="Times New Roman"/>
                <w:bCs/>
                <w:kern w:val="2"/>
                <w:lang w:val="es-ES" w:bidi="hi-IN"/>
              </w:rPr>
              <w:t xml:space="preserve"> de la ciudad de Azul</w:t>
            </w:r>
            <w:r w:rsidRPr="00C5108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55631" w:rsidRPr="00C5108C" w:rsidRDefault="00155631" w:rsidP="0015563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631" w:rsidRPr="00217BA0" w:rsidRDefault="00441BF5" w:rsidP="00155631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7</w:t>
            </w:r>
            <w:r w:rsidR="00155631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155631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155631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 2022</w:t>
            </w:r>
          </w:p>
          <w:p w:rsidR="00155631" w:rsidRPr="00181BF6" w:rsidRDefault="00155631" w:rsidP="00441BF5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</w:t>
            </w:r>
            <w:r w:rsidR="00441BF5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55631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155631" w:rsidRPr="00181BF6" w:rsidRDefault="00155631" w:rsidP="00155631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155631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155631" w:rsidRPr="00181BF6" w:rsidRDefault="00155631" w:rsidP="00155631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155631" w:rsidRPr="00181BF6" w:rsidRDefault="00155631" w:rsidP="00155631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155631" w:rsidRPr="00181BF6" w:rsidRDefault="00155631" w:rsidP="00155631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5631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Pr="00181BF6" w:rsidRDefault="00155631" w:rsidP="0015563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Default="00155631" w:rsidP="0015563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Default="00155631" w:rsidP="0015563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Default="00155631" w:rsidP="0015563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55631" w:rsidRDefault="00155631" w:rsidP="0015563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631" w:rsidRDefault="00155631" w:rsidP="00155631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B522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B522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B522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A02A0"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B522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4B0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B5227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B5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4B0D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B522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B522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B0DEE" w:rsidRDefault="004B0DE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B522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2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B522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3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B522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B522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B522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</w:t>
      </w:r>
    </w:p>
    <w:p w:rsidR="008709D9" w:rsidRDefault="004B0DEE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</w:t>
      </w:r>
      <w:r w:rsidR="004B0DEE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55631" w:rsidP="004B0D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2B522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15563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1498</w:t>
            </w:r>
            <w:r w:rsidR="0072787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2B522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0</w:t>
            </w:r>
            <w:bookmarkStart w:id="0" w:name="_GoBack"/>
            <w:bookmarkEnd w:id="0"/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4B0DEE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</w:t>
            </w:r>
            <w:r w:rsidR="00C31C45"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>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</w:t>
                  </w:r>
                  <w:r w:rsidR="004B0D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EE" w:rsidRDefault="004B0DEE">
      <w:r>
        <w:separator/>
      </w:r>
    </w:p>
  </w:endnote>
  <w:endnote w:type="continuationSeparator" w:id="0">
    <w:p w:rsidR="004B0DEE" w:rsidRDefault="004B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EE" w:rsidRDefault="004B0DEE">
      <w:r>
        <w:separator/>
      </w:r>
    </w:p>
  </w:footnote>
  <w:footnote w:type="continuationSeparator" w:id="0">
    <w:p w:rsidR="004B0DEE" w:rsidRDefault="004B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jc w:val="right"/>
      <w:rPr>
        <w:b/>
        <w:bCs/>
        <w:sz w:val="20"/>
        <w:szCs w:val="20"/>
      </w:rPr>
    </w:pPr>
  </w:p>
  <w:p w:rsidR="004B0DEE" w:rsidRDefault="004B0DE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B0DEE" w:rsidRDefault="004B0DE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Pr="007C36DC" w:rsidRDefault="004B0DEE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55631"/>
    <w:rsid w:val="00173597"/>
    <w:rsid w:val="00180B6A"/>
    <w:rsid w:val="00181BF6"/>
    <w:rsid w:val="001823AE"/>
    <w:rsid w:val="00194ACC"/>
    <w:rsid w:val="00195912"/>
    <w:rsid w:val="00195B0C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B5227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1BF5"/>
    <w:rsid w:val="004477A4"/>
    <w:rsid w:val="00450AFA"/>
    <w:rsid w:val="00455D82"/>
    <w:rsid w:val="00457E0E"/>
    <w:rsid w:val="00466381"/>
    <w:rsid w:val="00476387"/>
    <w:rsid w:val="004764F4"/>
    <w:rsid w:val="004843C4"/>
    <w:rsid w:val="004B0DEE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16C26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4518C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65D5D90F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7C939-9232-4FA6-9E57-B3453B19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16</Pages>
  <Words>1755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32</cp:revision>
  <cp:lastPrinted>2022-03-21T14:38:00Z</cp:lastPrinted>
  <dcterms:created xsi:type="dcterms:W3CDTF">2021-04-29T12:19:00Z</dcterms:created>
  <dcterms:modified xsi:type="dcterms:W3CDTF">2022-03-21T14:38:00Z</dcterms:modified>
</cp:coreProperties>
</file>