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00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909"/>
        <w:gridCol w:w="239"/>
        <w:gridCol w:w="993"/>
        <w:gridCol w:w="525"/>
        <w:gridCol w:w="1558"/>
        <w:gridCol w:w="1417"/>
        <w:gridCol w:w="1199"/>
        <w:gridCol w:w="304"/>
        <w:gridCol w:w="956"/>
      </w:tblGrid>
      <w:tr w:rsidR="00786E4A" w:rsidTr="00DB6A08">
        <w:trPr>
          <w:cantSplit/>
          <w:trHeight w:val="123"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8100" w:type="dxa"/>
            <w:gridSpan w:val="9"/>
            <w:shd w:val="pct50" w:color="auto" w:fill="auto"/>
            <w:hideMark/>
          </w:tcPr>
          <w:p w:rsidR="00786E4A" w:rsidRDefault="0069381B">
            <w:pPr>
              <w:jc w:val="center"/>
              <w:rPr>
                <w:b/>
              </w:rPr>
            </w:pPr>
            <w:r>
              <w:rPr>
                <w:b/>
              </w:rPr>
              <w:t>PLANILLA</w:t>
            </w:r>
            <w:r w:rsidR="00786E4A">
              <w:rPr>
                <w:b/>
              </w:rPr>
              <w:t xml:space="preserve"> DE PRESUPUESTO</w:t>
            </w:r>
          </w:p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86E4A" w:rsidRPr="0069381B" w:rsidRDefault="00786E4A">
            <w:pPr>
              <w:rPr>
                <w:b/>
              </w:rPr>
            </w:pPr>
            <w:r w:rsidRPr="0069381B">
              <w:rPr>
                <w:b/>
              </w:rPr>
              <w:t>Datos del Pedido de Precios – Contratación Directa</w:t>
            </w:r>
          </w:p>
        </w:tc>
      </w:tr>
      <w:tr w:rsidR="00786E4A" w:rsidTr="00DB6A08">
        <w:trPr>
          <w:cantSplit/>
        </w:trPr>
        <w:tc>
          <w:tcPr>
            <w:tcW w:w="11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86E4A" w:rsidRDefault="00786E4A" w:rsidP="000702CB">
            <w:pPr>
              <w:jc w:val="center"/>
            </w:pPr>
            <w:r>
              <w:t>Número:</w:t>
            </w:r>
            <w:r w:rsidR="000702CB">
              <w:t xml:space="preserve">  </w:t>
            </w:r>
            <w:r w:rsidR="00F04E8A">
              <w:rPr>
                <w:b/>
              </w:rPr>
              <w:t>96</w:t>
            </w:r>
            <w:r w:rsidR="000702CB" w:rsidRPr="000702CB">
              <w:rPr>
                <w:b/>
              </w:rPr>
              <w:t>/16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786E4A" w:rsidRDefault="00786E4A" w:rsidP="000702CB">
            <w:pPr>
              <w:jc w:val="center"/>
            </w:pP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11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86E4A" w:rsidRDefault="00786E4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786E4A" w:rsidRDefault="00786E4A">
            <w:r>
              <w:t>2016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86E4A" w:rsidRDefault="000702CB">
            <w:r>
              <w:t>Expediente N° 3002-2209/15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86E4A" w:rsidRPr="0069381B" w:rsidRDefault="00786E4A">
            <w:pPr>
              <w:rPr>
                <w:b/>
              </w:rPr>
            </w:pPr>
            <w:r w:rsidRPr="0069381B">
              <w:rPr>
                <w:b/>
              </w:rPr>
              <w:t>Datos del Organismo Contratante</w:t>
            </w:r>
          </w:p>
        </w:tc>
      </w:tr>
      <w:tr w:rsidR="00786E4A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86E4A" w:rsidRDefault="00786E4A">
            <w:r>
              <w:t>Denominación: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86E4A" w:rsidRDefault="00786E4A">
            <w:r>
              <w:t>Poder Judicial- Ministerio Público</w:t>
            </w:r>
          </w:p>
        </w:tc>
      </w:tr>
      <w:tr w:rsidR="00786E4A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86E4A" w:rsidRDefault="00786E4A">
            <w:r>
              <w:t>Domicilio: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86E4A" w:rsidRDefault="00786E4A">
            <w:proofErr w:type="gramStart"/>
            <w:r>
              <w:t>calle</w:t>
            </w:r>
            <w:proofErr w:type="gramEnd"/>
            <w:r>
              <w:t xml:space="preserve"> 50 Nro. 889/891 1er. Piso</w:t>
            </w:r>
          </w:p>
        </w:tc>
      </w:tr>
      <w:tr w:rsidR="00DB6A08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6A08" w:rsidRDefault="00DB6A08">
            <w:r>
              <w:t>C.U.I.T.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B6A08" w:rsidRDefault="00DB6A08">
            <w:r>
              <w:t>30-70721666-9</w:t>
            </w:r>
          </w:p>
        </w:tc>
      </w:tr>
      <w:tr w:rsidR="00C2619F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2619F" w:rsidRDefault="00C2619F">
            <w:r>
              <w:t>I.V.A.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2619F" w:rsidRDefault="00C2619F">
            <w:r>
              <w:t>Consumidor final</w:t>
            </w:r>
          </w:p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86E4A" w:rsidRPr="0069381B" w:rsidRDefault="00786E4A">
            <w:pPr>
              <w:rPr>
                <w:b/>
              </w:rPr>
            </w:pPr>
            <w:r w:rsidRPr="0069381B">
              <w:rPr>
                <w:b/>
              </w:rPr>
              <w:t>Datos del Oferente</w:t>
            </w:r>
          </w:p>
        </w:tc>
      </w:tr>
      <w:tr w:rsidR="00786E4A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86E4A" w:rsidRDefault="00786E4A">
            <w:r>
              <w:t>Nombre o Razón Social: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86E4A" w:rsidRDefault="00786E4A">
            <w:r>
              <w:t>CUIT: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86E4A" w:rsidRDefault="00786E4A">
            <w:r>
              <w:t>Domicilio Comercial: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86E4A" w:rsidRDefault="00786E4A">
            <w:r>
              <w:t>Domicilio Legal: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86E4A" w:rsidRDefault="00786E4A">
            <w:r>
              <w:t>Teléfono y/o fax:</w:t>
            </w:r>
          </w:p>
        </w:tc>
        <w:tc>
          <w:tcPr>
            <w:tcW w:w="543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  <w:trHeight w:val="765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6E4A" w:rsidRDefault="00786E4A">
            <w:pPr>
              <w:jc w:val="center"/>
              <w:rPr>
                <w:b/>
              </w:rPr>
            </w:pPr>
            <w:r>
              <w:rPr>
                <w:b/>
              </w:rPr>
              <w:t>Renglón</w:t>
            </w:r>
          </w:p>
        </w:tc>
        <w:tc>
          <w:tcPr>
            <w:tcW w:w="473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6E4A" w:rsidRDefault="00786E4A">
            <w:pPr>
              <w:jc w:val="center"/>
              <w:rPr>
                <w:b/>
              </w:rPr>
            </w:pPr>
            <w:r>
              <w:rPr>
                <w:b/>
              </w:rPr>
              <w:t>Descripción</w:t>
            </w:r>
          </w:p>
          <w:p w:rsidR="00786E4A" w:rsidRDefault="00786E4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6E4A" w:rsidRDefault="00786E4A">
            <w:pPr>
              <w:jc w:val="center"/>
              <w:rPr>
                <w:b/>
              </w:rPr>
            </w:pPr>
            <w:r>
              <w:rPr>
                <w:b/>
              </w:rPr>
              <w:t>PRECIO UNITARIO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86E4A" w:rsidRDefault="00786E4A">
            <w:pPr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6E4A" w:rsidTr="00DB6A08">
        <w:trPr>
          <w:cantSplit/>
          <w:trHeight w:val="435"/>
        </w:trPr>
        <w:tc>
          <w:tcPr>
            <w:tcW w:w="9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86E4A" w:rsidRDefault="00786E4A">
            <w:pPr>
              <w:jc w:val="center"/>
              <w:rPr>
                <w:b/>
              </w:rPr>
            </w:pPr>
            <w:r>
              <w:rPr>
                <w:b/>
              </w:rPr>
              <w:t xml:space="preserve"> 1</w:t>
            </w:r>
          </w:p>
        </w:tc>
        <w:tc>
          <w:tcPr>
            <w:tcW w:w="473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02CB" w:rsidRPr="00283B8B" w:rsidRDefault="000702CB" w:rsidP="000702CB">
            <w:pPr>
              <w:ind w:left="142"/>
              <w:jc w:val="both"/>
              <w:rPr>
                <w:rFonts w:ascii="Arial" w:hAnsi="Arial" w:cs="Arial"/>
                <w:szCs w:val="22"/>
                <w:lang w:val="es-MX"/>
              </w:rPr>
            </w:pPr>
            <w:r>
              <w:rPr>
                <w:rFonts w:ascii="Arial" w:hAnsi="Arial" w:cs="Arial"/>
                <w:szCs w:val="22"/>
                <w:lang w:val="es-MX"/>
              </w:rPr>
              <w:t xml:space="preserve">Provisión y colocación de cuatro (4) extractores eólicos </w:t>
            </w:r>
            <w:r w:rsidRPr="00283B8B">
              <w:rPr>
                <w:rFonts w:ascii="Arial" w:hAnsi="Arial" w:cs="Arial"/>
                <w:szCs w:val="22"/>
                <w:lang w:val="es-MX"/>
              </w:rPr>
              <w:t>en el Departamento de Automotores sito en calle 63 N°855 e/ 12 y 13 de la ciudad de La Plata, en un todo de acuerdo a las Especificaciones Técnicas que forman parte en el presen</w:t>
            </w:r>
            <w:r>
              <w:rPr>
                <w:rFonts w:ascii="Arial" w:hAnsi="Arial" w:cs="Arial"/>
                <w:szCs w:val="22"/>
                <w:lang w:val="es-MX"/>
              </w:rPr>
              <w:t>te Pedido de Presupuesto.</w:t>
            </w:r>
          </w:p>
          <w:p w:rsidR="00786E4A" w:rsidRDefault="00786E4A" w:rsidP="00DB6A08">
            <w:pPr>
              <w:jc w:val="both"/>
            </w:pPr>
          </w:p>
        </w:tc>
        <w:tc>
          <w:tcPr>
            <w:tcW w:w="11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6E4A" w:rsidRDefault="00786E4A"/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86E4A" w:rsidRDefault="00786E4A"/>
        </w:tc>
      </w:tr>
      <w:tr w:rsidR="00786E4A" w:rsidTr="00DB6A08">
        <w:trPr>
          <w:trHeight w:val="510"/>
        </w:trPr>
        <w:tc>
          <w:tcPr>
            <w:tcW w:w="266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86E4A" w:rsidRDefault="00786E4A"/>
        </w:tc>
        <w:tc>
          <w:tcPr>
            <w:tcW w:w="155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86E4A" w:rsidRDefault="00786E4A">
            <w:pPr>
              <w:rPr>
                <w:b/>
              </w:rPr>
            </w:pPr>
            <w:r>
              <w:rPr>
                <w:b/>
              </w:rPr>
              <w:t xml:space="preserve">TOTAL NETO </w:t>
            </w:r>
          </w:p>
        </w:tc>
        <w:tc>
          <w:tcPr>
            <w:tcW w:w="387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786E4A" w:rsidRDefault="00786E4A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86E4A" w:rsidRDefault="00786E4A">
            <w:r>
              <w:t>(en números y letras)--------------------------------------------------------------------------------------------------</w:t>
            </w:r>
          </w:p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786E4A" w:rsidRDefault="00786E4A">
            <w:r>
              <w:t>Garantía de Mantenimiento de Oferta (para cotización mayor a $ 55.000)</w:t>
            </w:r>
          </w:p>
        </w:tc>
      </w:tr>
      <w:tr w:rsidR="00786E4A" w:rsidTr="00DB6A08">
        <w:trPr>
          <w:cantSplit/>
        </w:trPr>
        <w:tc>
          <w:tcPr>
            <w:tcW w:w="114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786E4A" w:rsidRDefault="00786E4A">
            <w:r>
              <w:t>Tipo:</w:t>
            </w:r>
          </w:p>
        </w:tc>
        <w:tc>
          <w:tcPr>
            <w:tcW w:w="695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c>
          <w:tcPr>
            <w:tcW w:w="114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786E4A" w:rsidRDefault="00786E4A">
            <w:r>
              <w:t>Importe: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86E4A" w:rsidRDefault="00786E4A"/>
        </w:tc>
        <w:tc>
          <w:tcPr>
            <w:tcW w:w="52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86E4A" w:rsidRDefault="00786E4A">
            <w:r>
              <w:t>$</w:t>
            </w: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786E4A" w:rsidRDefault="00786E4A"/>
        </w:tc>
        <w:tc>
          <w:tcPr>
            <w:tcW w:w="292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786E4A" w:rsidRDefault="00786E4A"/>
        </w:tc>
        <w:tc>
          <w:tcPr>
            <w:tcW w:w="956" w:type="dxa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  <w:trHeight w:val="79"/>
        </w:trPr>
        <w:tc>
          <w:tcPr>
            <w:tcW w:w="8100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86E4A" w:rsidRDefault="00786E4A">
            <w:r>
              <w:t xml:space="preserve">Importe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t>la Garantía</w:t>
              </w:r>
            </w:smartTag>
            <w:r>
              <w:t xml:space="preserve"> de Oferta, son PESOS</w:t>
            </w:r>
          </w:p>
        </w:tc>
      </w:tr>
      <w:tr w:rsidR="00786E4A" w:rsidTr="00DB6A08">
        <w:trPr>
          <w:trHeight w:val="199"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  <w:tr w:rsidR="00786E4A" w:rsidTr="00DB6A08">
        <w:trPr>
          <w:cantSplit/>
          <w:trHeight w:val="653"/>
        </w:trPr>
        <w:tc>
          <w:tcPr>
            <w:tcW w:w="8100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786E4A" w:rsidRDefault="00786E4A" w:rsidP="00786E4A">
            <w:pPr>
              <w:jc w:val="both"/>
            </w:pPr>
            <w:r>
              <w:t>La formulación de la presente cotización implica el conocimiento y aceptación de las condiciones de contratación que a continuación se detallan:</w:t>
            </w:r>
          </w:p>
          <w:p w:rsidR="00786E4A" w:rsidRDefault="00786E4A" w:rsidP="00786E4A">
            <w:pPr>
              <w:jc w:val="both"/>
            </w:pPr>
            <w:r>
              <w:t>Forma de Pago: Treinta (30) días.</w:t>
            </w:r>
          </w:p>
          <w:p w:rsidR="00786E4A" w:rsidRDefault="000702CB" w:rsidP="00786E4A">
            <w:pPr>
              <w:jc w:val="both"/>
            </w:pPr>
            <w:r>
              <w:t>Plazo de Obra: Quince (15</w:t>
            </w:r>
            <w:r w:rsidR="00786E4A">
              <w:t>) días</w:t>
            </w:r>
            <w:r>
              <w:t xml:space="preserve"> a partir del Acta de Inicio de Obra emitido por la Delegación I del Departamento de Arquitectura e Infraestructura</w:t>
            </w:r>
            <w:r w:rsidR="00786E4A">
              <w:t>.</w:t>
            </w:r>
            <w:r w:rsidR="008A5A24">
              <w:t xml:space="preserve"> </w:t>
            </w:r>
          </w:p>
          <w:p w:rsidR="008A5A24" w:rsidRDefault="008A5A24" w:rsidP="00786E4A">
            <w:pPr>
              <w:jc w:val="both"/>
            </w:pPr>
            <w:r>
              <w:t xml:space="preserve">Consultas y visita de Obra se coordinaran con el  Arq. Benjamín Sal Moyano al TE: 0221-424-0260. </w:t>
            </w:r>
          </w:p>
          <w:p w:rsidR="00DB6A08" w:rsidRDefault="000702CB" w:rsidP="00786E4A">
            <w:pPr>
              <w:jc w:val="both"/>
            </w:pPr>
            <w:r>
              <w:t>Mantenimiento de Oferta: Sesenta (60</w:t>
            </w:r>
            <w:r w:rsidR="00786E4A">
              <w:t xml:space="preserve">) </w:t>
            </w:r>
            <w:r w:rsidR="0096059F">
              <w:t>días prorrogables.</w:t>
            </w:r>
          </w:p>
          <w:p w:rsidR="000702CB" w:rsidRDefault="000702CB" w:rsidP="00786E4A">
            <w:pPr>
              <w:jc w:val="both"/>
            </w:pPr>
          </w:p>
          <w:p w:rsidR="000702CB" w:rsidRPr="000702CB" w:rsidRDefault="000702CB" w:rsidP="000702CB">
            <w:pPr>
              <w:jc w:val="center"/>
              <w:rPr>
                <w:b/>
              </w:rPr>
            </w:pPr>
            <w:r w:rsidRPr="000702CB">
              <w:rPr>
                <w:b/>
              </w:rPr>
              <w:t>PLAZO MAXIMO PARA PRESENTACION DE PRESUPUESTO: 15/07/2016</w:t>
            </w:r>
            <w:r w:rsidR="0096059F">
              <w:rPr>
                <w:b/>
              </w:rPr>
              <w:t>, 12:00 hs</w:t>
            </w:r>
            <w:bookmarkStart w:id="0" w:name="_GoBack"/>
            <w:bookmarkEnd w:id="0"/>
            <w:r w:rsidRPr="000702CB">
              <w:rPr>
                <w:b/>
              </w:rPr>
              <w:t>.</w:t>
            </w:r>
          </w:p>
        </w:tc>
      </w:tr>
      <w:tr w:rsidR="00786E4A" w:rsidTr="00DB6A08">
        <w:trPr>
          <w:cantSplit/>
        </w:trPr>
        <w:tc>
          <w:tcPr>
            <w:tcW w:w="8100" w:type="dxa"/>
            <w:gridSpan w:val="9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786E4A" w:rsidRDefault="00786E4A">
            <w:r>
              <w:t>------------------------------------------------------------------------------------------------------------------------</w:t>
            </w:r>
          </w:p>
        </w:tc>
      </w:tr>
      <w:tr w:rsidR="00786E4A" w:rsidTr="00DB6A08">
        <w:trPr>
          <w:cantSplit/>
        </w:trPr>
        <w:tc>
          <w:tcPr>
            <w:tcW w:w="7144" w:type="dxa"/>
            <w:gridSpan w:val="8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786E4A" w:rsidRDefault="00786E4A">
            <w:r>
              <w:t>Firma y Sello del Oferente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786E4A" w:rsidRDefault="00786E4A">
            <w:r>
              <w:t>fecha</w:t>
            </w:r>
          </w:p>
        </w:tc>
      </w:tr>
      <w:tr w:rsidR="00786E4A" w:rsidTr="00DB6A08">
        <w:trPr>
          <w:cantSplit/>
          <w:trHeight w:val="270"/>
        </w:trPr>
        <w:tc>
          <w:tcPr>
            <w:tcW w:w="8100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E4A" w:rsidRDefault="00786E4A"/>
        </w:tc>
      </w:tr>
    </w:tbl>
    <w:p w:rsidR="009B2E92" w:rsidRDefault="009B2E92"/>
    <w:sectPr w:rsidR="009B2E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5A0"/>
    <w:rsid w:val="000702CB"/>
    <w:rsid w:val="0069381B"/>
    <w:rsid w:val="00786E4A"/>
    <w:rsid w:val="008A5A24"/>
    <w:rsid w:val="0096059F"/>
    <w:rsid w:val="009B2E92"/>
    <w:rsid w:val="00A305A0"/>
    <w:rsid w:val="00C2619F"/>
    <w:rsid w:val="00DB6A08"/>
    <w:rsid w:val="00F04E8A"/>
    <w:rsid w:val="00FC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AC047-4197-48F6-9FF0-A200F3DB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6E4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6E4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Manuel de la Fuente</dc:creator>
  <cp:keywords/>
  <dc:description/>
  <cp:lastModifiedBy>Eloy Manuel de la Fuente</cp:lastModifiedBy>
  <cp:revision>8</cp:revision>
  <cp:lastPrinted>2016-06-10T12:17:00Z</cp:lastPrinted>
  <dcterms:created xsi:type="dcterms:W3CDTF">2016-06-10T11:59:00Z</dcterms:created>
  <dcterms:modified xsi:type="dcterms:W3CDTF">2016-06-30T14:01:00Z</dcterms:modified>
</cp:coreProperties>
</file>