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F63178" w:rsidRDefault="00F63178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7630C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7630C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7630C1">
        <w:rPr>
          <w:rFonts w:ascii="Arial" w:hAnsi="Arial" w:cs="Arial"/>
        </w:rPr>
        <w:t>.</w:t>
      </w:r>
    </w:p>
    <w:p w:rsidR="007630C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  <w:r w:rsidR="007630C1">
        <w:rPr>
          <w:rFonts w:ascii="Arial" w:hAnsi="Arial" w:cs="Arial"/>
        </w:rPr>
        <w:t>.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bookmarkStart w:id="0" w:name="_GoBack"/>
      <w:bookmarkEnd w:id="0"/>
    </w:p>
    <w:p w:rsidR="00164203" w:rsidRDefault="0043210F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 xml:space="preserve">Sergio Nicolás </w:t>
      </w:r>
      <w:r w:rsidR="00164203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="00164203">
        <w:rPr>
          <w:rFonts w:ascii="Arial" w:hAnsi="Arial" w:cs="Arial"/>
          <w:lang w:bidi="es-ES"/>
        </w:rPr>
        <w:t>Prosecretario- Director Ejecutivo</w:t>
      </w:r>
      <w:r>
        <w:rPr>
          <w:rFonts w:ascii="Arial" w:hAnsi="Arial" w:cs="Arial"/>
          <w:lang w:bidi="es-ES"/>
        </w:rPr>
        <w:t xml:space="preserve"> Departamento de Arquitectura e Infraestructura.</w:t>
      </w:r>
      <w:r w:rsidR="00164203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164203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Raggio</w:t>
      </w:r>
      <w:proofErr w:type="spellEnd"/>
      <w:r>
        <w:rPr>
          <w:rFonts w:ascii="Arial" w:hAnsi="Arial" w:cs="Arial"/>
          <w:b/>
          <w:lang w:bidi="es-ES"/>
        </w:rPr>
        <w:t xml:space="preserve"> Guillermo Emir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95285D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r w:rsidR="00F63178">
        <w:rPr>
          <w:rFonts w:ascii="Arial" w:hAnsi="Arial" w:cs="Arial"/>
          <w:b/>
          <w:color w:val="000000" w:themeColor="text1"/>
        </w:rPr>
        <w:t>Cáceres Diego Alejandro</w:t>
      </w:r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Perito I- Dirección ejecutiva II de la Delegación de </w:t>
      </w:r>
      <w:r w:rsidR="008F304E">
        <w:rPr>
          <w:rFonts w:ascii="Arial" w:hAnsi="Arial" w:cs="Arial"/>
          <w:color w:val="000000" w:themeColor="text1"/>
        </w:rPr>
        <w:t xml:space="preserve">Arquitectura de </w:t>
      </w:r>
      <w:r w:rsidR="00F63178">
        <w:rPr>
          <w:rFonts w:ascii="Arial" w:hAnsi="Arial" w:cs="Arial"/>
          <w:color w:val="000000" w:themeColor="text1"/>
        </w:rPr>
        <w:t>San Nicolás-Pergamino.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630C1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974A4"/>
    <w:rsid w:val="00AB4093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E1AC2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B0193A7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1561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2022-04-01T14:27:00Z</cp:lastPrinted>
  <dcterms:created xsi:type="dcterms:W3CDTF">2023-09-20T11:03:00Z</dcterms:created>
  <dcterms:modified xsi:type="dcterms:W3CDTF">2023-09-20T11:03:00Z</dcterms:modified>
</cp:coreProperties>
</file>