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4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91"/>
        <w:gridCol w:w="257"/>
        <w:gridCol w:w="1199"/>
        <w:gridCol w:w="2101"/>
        <w:gridCol w:w="1726"/>
        <w:gridCol w:w="2410"/>
      </w:tblGrid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C1F" w:rsidRDefault="00D809FC" w:rsidP="001E220B">
            <w:pPr>
              <w:widowControl w:val="0"/>
              <w:snapToGrid w:val="0"/>
              <w:ind w:left="76"/>
              <w:jc w:val="center"/>
              <w:rPr>
                <w:sz w:val="21"/>
              </w:rPr>
            </w:pPr>
            <w:r>
              <w:rPr>
                <w:sz w:val="21"/>
              </w:rPr>
              <w:t>ANEXO I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:rsidR="00704C1F" w:rsidRDefault="00704C1F" w:rsidP="001E220B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PLANILLA DE COTIZACION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Datos de la Licitación Publica</w:t>
            </w:r>
          </w:p>
        </w:tc>
      </w:tr>
      <w:tr w:rsidR="00704C1F" w:rsidTr="00704C1F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Número:</w:t>
            </w:r>
          </w:p>
        </w:tc>
        <w:tc>
          <w:tcPr>
            <w:tcW w:w="1199" w:type="dxa"/>
            <w:tcBorders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BA4E04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</w:tr>
      <w:tr w:rsidR="00704C1F" w:rsidTr="00704C1F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Ejercicio:</w:t>
            </w:r>
          </w:p>
        </w:tc>
        <w:tc>
          <w:tcPr>
            <w:tcW w:w="1199" w:type="dxa"/>
            <w:tcBorders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BA4E04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>2017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704C1F">
            <w:pPr>
              <w:widowControl w:val="0"/>
              <w:snapToGrid w:val="0"/>
              <w:ind w:left="0" w:right="-26"/>
              <w:rPr>
                <w:sz w:val="21"/>
              </w:rPr>
            </w:pPr>
            <w:r>
              <w:rPr>
                <w:sz w:val="21"/>
              </w:rPr>
              <w:t xml:space="preserve">Expediente         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3B5A41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>3002-</w:t>
            </w:r>
            <w:r w:rsidR="003B5A41">
              <w:rPr>
                <w:sz w:val="21"/>
              </w:rPr>
              <w:t>1291/17</w:t>
            </w:r>
            <w:bookmarkStart w:id="0" w:name="_GoBack"/>
            <w:bookmarkEnd w:id="0"/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Pr="00722D6A" w:rsidRDefault="00704C1F" w:rsidP="001E220B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Organismo Contratante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Denominación: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BA4E04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Poder Judicial- Ministerio Público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BA4E04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Calle 50 Nro. 889/891 1er. Piso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Pr="00722D6A" w:rsidRDefault="00704C1F" w:rsidP="001E220B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Oferente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Nombre o Razón Social: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CUIT: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N° Proveedor del Estado: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Comercial: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Legal: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Electrónico: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722D6A" w:rsidRDefault="00704C1F" w:rsidP="00704C1F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Responsable del Servicio de Seguridad e Higiene</w:t>
            </w:r>
            <w:r>
              <w:rPr>
                <w:b/>
                <w:sz w:val="21"/>
              </w:rPr>
              <w:t>: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Nombre y Apellido: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D.N.I.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Título habilitante y especialidad: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N° de matrícula: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Renglón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Inmuebles sitos en: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  <w:r>
              <w:rPr>
                <w:sz w:val="21"/>
              </w:rPr>
              <w:t>Precio Mensual ($)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Precio total por 24 meses ($)</w:t>
            </w:r>
          </w:p>
        </w:tc>
      </w:tr>
      <w:tr w:rsidR="00704C1F" w:rsidTr="00704C1F">
        <w:trPr>
          <w:cantSplit/>
          <w:trHeight w:val="369"/>
          <w:jc w:val="center"/>
        </w:trPr>
        <w:tc>
          <w:tcPr>
            <w:tcW w:w="10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704C1F" w:rsidP="001E220B">
            <w:pPr>
              <w:jc w:val="center"/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704C1F" w:rsidP="001E220B">
            <w:pPr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51 N</w:t>
            </w:r>
            <w:r w:rsidR="00BA4E04">
              <w:rPr>
                <w:rFonts w:cs="Arial"/>
                <w:sz w:val="18"/>
                <w:szCs w:val="18"/>
              </w:rPr>
              <w:t>°</w:t>
            </w:r>
            <w:r w:rsidRPr="00AF3CDE">
              <w:rPr>
                <w:rFonts w:cs="Arial"/>
                <w:sz w:val="18"/>
                <w:szCs w:val="18"/>
              </w:rPr>
              <w:t xml:space="preserve"> 371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trHeight w:val="263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704C1F" w:rsidP="001E220B">
            <w:pPr>
              <w:jc w:val="center"/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BA4E04" w:rsidP="001E220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13 N° </w:t>
            </w:r>
            <w:r w:rsidR="00704C1F" w:rsidRPr="00AF3CDE">
              <w:rPr>
                <w:rFonts w:cs="Arial"/>
                <w:sz w:val="18"/>
                <w:szCs w:val="18"/>
              </w:rPr>
              <w:t>715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Pr="00700FDA" w:rsidRDefault="00704C1F" w:rsidP="001E220B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Pr="00700FDA" w:rsidRDefault="00704C1F" w:rsidP="001E220B">
            <w:pPr>
              <w:rPr>
                <w:rFonts w:cs="Arial"/>
                <w:sz w:val="20"/>
              </w:rPr>
            </w:pPr>
          </w:p>
        </w:tc>
      </w:tr>
      <w:tr w:rsidR="00704C1F" w:rsidTr="00704C1F">
        <w:trPr>
          <w:cantSplit/>
          <w:trHeight w:val="337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704C1F" w:rsidP="001E220B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704C1F" w:rsidP="001E220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12 N° 827 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  <w:lang w:val="es-MX"/>
              </w:rPr>
            </w:pPr>
          </w:p>
        </w:tc>
      </w:tr>
      <w:tr w:rsidR="00704C1F" w:rsidTr="00704C1F">
        <w:trPr>
          <w:cantSplit/>
          <w:trHeight w:val="337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704C1F" w:rsidP="001E220B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704C1F" w:rsidP="001E220B">
            <w:pPr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Avda. 7 e/ 56 y 57</w:t>
            </w:r>
            <w:r>
              <w:rPr>
                <w:rFonts w:cs="Arial"/>
                <w:sz w:val="18"/>
                <w:szCs w:val="18"/>
              </w:rPr>
              <w:t xml:space="preserve"> y calle 8 e/ 56 y 57  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  <w:lang w:val="es-MX"/>
              </w:rPr>
            </w:pPr>
          </w:p>
        </w:tc>
      </w:tr>
      <w:tr w:rsidR="00704C1F" w:rsidTr="00704C1F">
        <w:trPr>
          <w:cantSplit/>
          <w:trHeight w:val="385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704C1F" w:rsidP="001E220B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704C1F" w:rsidP="001E220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 N° 1144 esq. 56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27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704C1F" w:rsidP="001E220B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704C1F" w:rsidP="00BA4E0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14 </w:t>
            </w:r>
            <w:r w:rsidR="00BA4E04">
              <w:rPr>
                <w:rFonts w:cs="Arial"/>
                <w:sz w:val="18"/>
                <w:szCs w:val="18"/>
              </w:rPr>
              <w:t>N</w:t>
            </w:r>
            <w:r>
              <w:rPr>
                <w:rFonts w:cs="Arial"/>
                <w:sz w:val="18"/>
                <w:szCs w:val="18"/>
              </w:rPr>
              <w:t>° 720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27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704C1F" w:rsidP="001E220B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704C1F" w:rsidP="00BA4E0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 N° 1033 y Diag. 74 N</w:t>
            </w:r>
            <w:r w:rsidR="00BA4E04">
              <w:rPr>
                <w:rFonts w:cs="Arial"/>
                <w:sz w:val="18"/>
                <w:szCs w:val="18"/>
              </w:rPr>
              <w:t>°</w:t>
            </w:r>
            <w:r>
              <w:rPr>
                <w:rFonts w:cs="Arial"/>
                <w:sz w:val="18"/>
                <w:szCs w:val="18"/>
              </w:rPr>
              <w:t xml:space="preserve"> 2049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289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700FDA" w:rsidRDefault="00704C1F" w:rsidP="001E220B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700FDA" w:rsidRDefault="00704C1F" w:rsidP="001E220B">
            <w:pPr>
              <w:rPr>
                <w:rFonts w:cs="Arial"/>
                <w:sz w:val="18"/>
                <w:szCs w:val="18"/>
              </w:rPr>
            </w:pPr>
            <w:r w:rsidRPr="00700FDA">
              <w:rPr>
                <w:rFonts w:cs="Arial"/>
                <w:sz w:val="18"/>
                <w:szCs w:val="18"/>
              </w:rPr>
              <w:t xml:space="preserve">50 Nº 889/91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52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04C1F" w:rsidRDefault="00704C1F" w:rsidP="001E220B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04C1F" w:rsidRPr="00700FDA" w:rsidRDefault="00704C1F" w:rsidP="001E220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 N° 455 ESQ 4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52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F" w:rsidRPr="00700FDA" w:rsidRDefault="00704C1F" w:rsidP="001E220B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F" w:rsidRPr="00700FDA" w:rsidRDefault="00704C1F" w:rsidP="001E220B">
            <w:pPr>
              <w:rPr>
                <w:rFonts w:cs="Arial"/>
                <w:sz w:val="18"/>
                <w:szCs w:val="18"/>
              </w:rPr>
            </w:pPr>
            <w:r w:rsidRPr="00700FDA">
              <w:rPr>
                <w:rFonts w:cs="Arial"/>
                <w:sz w:val="18"/>
                <w:szCs w:val="18"/>
              </w:rPr>
              <w:t>9 Nº</w:t>
            </w:r>
            <w:r>
              <w:rPr>
                <w:rFonts w:cs="Arial"/>
                <w:sz w:val="18"/>
                <w:szCs w:val="18"/>
              </w:rPr>
              <w:t>978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Renglón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704C1F" w:rsidRDefault="00704C1F" w:rsidP="00704C1F">
            <w:pPr>
              <w:widowControl w:val="0"/>
              <w:tabs>
                <w:tab w:val="left" w:pos="870"/>
                <w:tab w:val="center" w:pos="1903"/>
              </w:tabs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Inmuebles sitos en: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  <w:r>
              <w:rPr>
                <w:sz w:val="21"/>
              </w:rPr>
              <w:t>Precio Mensual ($)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Precio total por  24 meses ($)</w:t>
            </w:r>
          </w:p>
        </w:tc>
      </w:tr>
      <w:tr w:rsidR="00704C1F" w:rsidTr="00704C1F">
        <w:trPr>
          <w:cantSplit/>
          <w:trHeight w:val="414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700FDA" w:rsidRDefault="00704C1F" w:rsidP="001E220B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700FDA" w:rsidRDefault="00704C1F" w:rsidP="001E220B">
            <w:pPr>
              <w:rPr>
                <w:rFonts w:cs="Arial"/>
                <w:sz w:val="18"/>
                <w:szCs w:val="18"/>
              </w:rPr>
            </w:pPr>
            <w:r w:rsidRPr="00700FDA">
              <w:rPr>
                <w:rFonts w:cs="Arial"/>
                <w:sz w:val="18"/>
                <w:szCs w:val="18"/>
              </w:rPr>
              <w:t>47 Nº 859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4D342A" w:rsidRDefault="00704C1F" w:rsidP="001E220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4D342A" w:rsidRDefault="00704C1F" w:rsidP="001E220B">
            <w:pPr>
              <w:rPr>
                <w:rFonts w:cs="Arial"/>
                <w:sz w:val="18"/>
                <w:szCs w:val="18"/>
              </w:rPr>
            </w:pPr>
            <w:r w:rsidRPr="004D342A">
              <w:rPr>
                <w:rFonts w:cs="Arial"/>
                <w:sz w:val="18"/>
                <w:szCs w:val="18"/>
              </w:rPr>
              <w:t>47 Nº 927/929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4D342A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4D342A" w:rsidRDefault="00704C1F" w:rsidP="00704C1F">
            <w:pPr>
              <w:rPr>
                <w:rFonts w:cs="Arial"/>
                <w:sz w:val="18"/>
                <w:szCs w:val="18"/>
              </w:rPr>
            </w:pPr>
            <w:r w:rsidRPr="004D342A">
              <w:rPr>
                <w:rFonts w:cs="Arial"/>
                <w:sz w:val="18"/>
                <w:szCs w:val="18"/>
              </w:rPr>
              <w:t>4 Nº 340</w:t>
            </w:r>
            <w:r>
              <w:rPr>
                <w:rFonts w:cs="Arial"/>
                <w:sz w:val="18"/>
                <w:szCs w:val="18"/>
              </w:rPr>
              <w:t xml:space="preserve"> y casa 39 N° 431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4D342A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rPr>
                <w:rFonts w:cs="Arial"/>
                <w:sz w:val="18"/>
                <w:szCs w:val="18"/>
              </w:rPr>
            </w:pPr>
            <w:r w:rsidRPr="00F757B8">
              <w:rPr>
                <w:rFonts w:cs="Arial"/>
                <w:sz w:val="18"/>
                <w:szCs w:val="18"/>
              </w:rPr>
              <w:t>48 N</w:t>
            </w:r>
            <w:r w:rsidR="00BA4E04">
              <w:rPr>
                <w:rFonts w:cs="Arial"/>
                <w:sz w:val="18"/>
                <w:szCs w:val="18"/>
              </w:rPr>
              <w:t>°</w:t>
            </w:r>
            <w:r w:rsidRPr="00F757B8">
              <w:rPr>
                <w:rFonts w:cs="Arial"/>
                <w:sz w:val="18"/>
                <w:szCs w:val="18"/>
              </w:rPr>
              <w:t xml:space="preserve"> 985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FE007C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04C1F" w:rsidRPr="00F757B8" w:rsidRDefault="00704C1F" w:rsidP="00BA4E0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Diag. 79 </w:t>
            </w:r>
            <w:r w:rsidR="00BA4E04">
              <w:rPr>
                <w:rFonts w:cs="Arial"/>
                <w:sz w:val="18"/>
                <w:szCs w:val="18"/>
              </w:rPr>
              <w:t>N</w:t>
            </w:r>
            <w:r>
              <w:rPr>
                <w:rFonts w:cs="Arial"/>
                <w:sz w:val="18"/>
                <w:szCs w:val="18"/>
              </w:rPr>
              <w:t>° 552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FE007C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04C1F" w:rsidRPr="00F757B8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14 N° 748 </w:t>
            </w:r>
            <w:proofErr w:type="spellStart"/>
            <w:r>
              <w:rPr>
                <w:rFonts w:cs="Arial"/>
                <w:sz w:val="18"/>
                <w:szCs w:val="18"/>
              </w:rPr>
              <w:t>esq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47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FE007C">
        <w:trPr>
          <w:cantSplit/>
          <w:trHeight w:val="388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704C1F" w:rsidP="00BA4E0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 N</w:t>
            </w:r>
            <w:r w:rsidR="00BA4E04">
              <w:rPr>
                <w:rFonts w:cs="Arial"/>
                <w:sz w:val="18"/>
                <w:szCs w:val="18"/>
              </w:rPr>
              <w:t>°</w:t>
            </w:r>
            <w:r>
              <w:rPr>
                <w:rFonts w:cs="Arial"/>
                <w:sz w:val="18"/>
                <w:szCs w:val="18"/>
              </w:rPr>
              <w:t xml:space="preserve"> 882/884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 e/ 47 y 48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 N° 590 e/ 6 y 7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 N° 814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 N° 1217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BA4E04" w:rsidP="00BA4E0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 de Julio N° 875</w:t>
            </w:r>
            <w:r w:rsidR="00704C1F">
              <w:rPr>
                <w:rFonts w:cs="Arial"/>
                <w:sz w:val="18"/>
                <w:szCs w:val="18"/>
              </w:rPr>
              <w:t xml:space="preserve"> y 9 de Julio N</w:t>
            </w:r>
            <w:r>
              <w:rPr>
                <w:rFonts w:cs="Arial"/>
                <w:sz w:val="18"/>
                <w:szCs w:val="18"/>
              </w:rPr>
              <w:t>°</w:t>
            </w:r>
            <w:r w:rsidR="00704C1F">
              <w:rPr>
                <w:rFonts w:cs="Arial"/>
                <w:sz w:val="18"/>
                <w:szCs w:val="18"/>
              </w:rPr>
              <w:t xml:space="preserve"> 853 CAÑUELAS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BA4E04" w:rsidP="00BA4E04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Crisól</w:t>
            </w:r>
            <w:r w:rsidR="00704C1F">
              <w:rPr>
                <w:rFonts w:cs="Arial"/>
                <w:sz w:val="18"/>
                <w:szCs w:val="18"/>
              </w:rPr>
              <w:t>ogo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Larralde </w:t>
            </w:r>
            <w:r>
              <w:rPr>
                <w:rFonts w:cs="Arial"/>
                <w:sz w:val="18"/>
                <w:szCs w:val="18"/>
              </w:rPr>
              <w:t>N</w:t>
            </w:r>
            <w:r w:rsidR="00704C1F">
              <w:rPr>
                <w:rFonts w:cs="Arial"/>
                <w:sz w:val="18"/>
                <w:szCs w:val="18"/>
              </w:rPr>
              <w:t xml:space="preserve">° 277 (GUERNICA)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Pte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Perón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Av. </w:t>
            </w:r>
            <w:proofErr w:type="spellStart"/>
            <w:r>
              <w:rPr>
                <w:rFonts w:cs="Arial"/>
                <w:sz w:val="18"/>
                <w:szCs w:val="18"/>
              </w:rPr>
              <w:t>Jauretche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N° 661 (GUERNICA) </w:t>
            </w:r>
            <w:proofErr w:type="spellStart"/>
            <w:r>
              <w:rPr>
                <w:rFonts w:cs="Arial"/>
                <w:sz w:val="18"/>
                <w:szCs w:val="18"/>
              </w:rPr>
              <w:t>Pte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Perón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Mtro. Sojo </w:t>
            </w:r>
            <w:r w:rsidR="00BA4E04">
              <w:rPr>
                <w:rFonts w:cs="Arial"/>
                <w:sz w:val="18"/>
                <w:szCs w:val="18"/>
              </w:rPr>
              <w:t xml:space="preserve">N°3128 </w:t>
            </w:r>
            <w:r>
              <w:rPr>
                <w:rFonts w:cs="Arial"/>
                <w:sz w:val="18"/>
                <w:szCs w:val="18"/>
              </w:rPr>
              <w:t>e/ San Martin y Rivadavia Saladillo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704C1F" w:rsidP="00BA4E0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Toledo N° </w:t>
            </w:r>
            <w:r w:rsidR="00BA4E04">
              <w:rPr>
                <w:rFonts w:cs="Arial"/>
                <w:sz w:val="18"/>
                <w:szCs w:val="18"/>
              </w:rPr>
              <w:t xml:space="preserve">2903 Saladillo y Avda. Moreno N° </w:t>
            </w:r>
            <w:r>
              <w:rPr>
                <w:rFonts w:cs="Arial"/>
                <w:sz w:val="18"/>
                <w:szCs w:val="18"/>
              </w:rPr>
              <w:t>3048 Saladillo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704C1F" w:rsidP="00BA4E0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Roque </w:t>
            </w:r>
            <w:proofErr w:type="spellStart"/>
            <w:r>
              <w:rPr>
                <w:rFonts w:cs="Arial"/>
                <w:sz w:val="18"/>
                <w:szCs w:val="18"/>
              </w:rPr>
              <w:t>Saenz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Peña</w:t>
            </w:r>
            <w:r w:rsidR="00BA4E04">
              <w:rPr>
                <w:rFonts w:cs="Arial"/>
                <w:sz w:val="18"/>
                <w:szCs w:val="18"/>
              </w:rPr>
              <w:t xml:space="preserve"> N°817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Brandsen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Ayacucho 140 1° piso </w:t>
            </w:r>
            <w:proofErr w:type="spellStart"/>
            <w:r>
              <w:rPr>
                <w:rFonts w:cs="Arial"/>
                <w:sz w:val="18"/>
                <w:szCs w:val="18"/>
              </w:rPr>
              <w:t>Ctro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Arial"/>
                <w:sz w:val="18"/>
                <w:szCs w:val="18"/>
              </w:rPr>
              <w:t>Civico</w:t>
            </w:r>
            <w:proofErr w:type="spellEnd"/>
            <w:r>
              <w:rPr>
                <w:rFonts w:cs="Arial"/>
                <w:sz w:val="18"/>
                <w:szCs w:val="18"/>
              </w:rPr>
              <w:t>- LOBOS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FE007C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BA4E0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Calle 14 </w:t>
            </w:r>
            <w:r w:rsidR="00BA4E04">
              <w:rPr>
                <w:rFonts w:cs="Arial"/>
                <w:sz w:val="18"/>
                <w:szCs w:val="18"/>
              </w:rPr>
              <w:t>N°</w:t>
            </w:r>
            <w:r>
              <w:rPr>
                <w:rFonts w:cs="Arial"/>
                <w:sz w:val="18"/>
                <w:szCs w:val="18"/>
              </w:rPr>
              <w:t xml:space="preserve"> 824 e/ 48 y 49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RPr="00415132" w:rsidTr="00704C1F">
        <w:trPr>
          <w:cantSplit/>
          <w:trHeight w:val="472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Precio Unitario por cuatrimestre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Total por 6 cuatrimestres</w:t>
            </w:r>
          </w:p>
        </w:tc>
      </w:tr>
      <w:tr w:rsidR="00704C1F" w:rsidRPr="00415132" w:rsidTr="00704C1F">
        <w:trPr>
          <w:cantSplit/>
          <w:trHeight w:val="472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left"/>
              <w:rPr>
                <w:rFonts w:cs="Arial"/>
                <w:sz w:val="18"/>
                <w:szCs w:val="18"/>
              </w:rPr>
            </w:pPr>
            <w:r w:rsidRPr="00415132">
              <w:rPr>
                <w:rFonts w:cs="Arial"/>
                <w:sz w:val="18"/>
                <w:szCs w:val="18"/>
              </w:rPr>
              <w:t>Deposito arquitectura</w:t>
            </w:r>
            <w:r>
              <w:rPr>
                <w:rFonts w:cs="Arial"/>
                <w:sz w:val="18"/>
                <w:szCs w:val="18"/>
              </w:rPr>
              <w:t xml:space="preserve"> calle 70 N° 324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Precio Unitario por cuatrimestre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Total por 6 cuatrimestres</w:t>
            </w: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BA4E0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Calle 44 </w:t>
            </w:r>
            <w:r w:rsidR="00BA4E04">
              <w:rPr>
                <w:rFonts w:cs="Arial"/>
                <w:sz w:val="18"/>
                <w:szCs w:val="18"/>
              </w:rPr>
              <w:t>N°</w:t>
            </w:r>
            <w:r>
              <w:rPr>
                <w:rFonts w:cs="Arial"/>
                <w:sz w:val="18"/>
                <w:szCs w:val="18"/>
              </w:rPr>
              <w:t xml:space="preserve"> 1272 depósito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Precio Mensual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Total por 24 meses</w:t>
            </w: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Calle 26 entre 31 y circunvalación s/n Verónica Punta Indio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BA4E04" w:rsidP="00BA4E0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63 N° </w:t>
            </w:r>
            <w:r w:rsidR="00704C1F">
              <w:rPr>
                <w:rFonts w:cs="Arial"/>
                <w:sz w:val="18"/>
                <w:szCs w:val="18"/>
              </w:rPr>
              <w:t>855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BA4E0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Hernández Castro </w:t>
            </w:r>
            <w:r w:rsidR="00BA4E04">
              <w:rPr>
                <w:rFonts w:cs="Arial"/>
                <w:sz w:val="18"/>
                <w:szCs w:val="18"/>
              </w:rPr>
              <w:t>N</w:t>
            </w:r>
            <w:r>
              <w:rPr>
                <w:rFonts w:cs="Arial"/>
                <w:sz w:val="18"/>
                <w:szCs w:val="18"/>
              </w:rPr>
              <w:t>° 2858 Ranchos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BA4E04" w:rsidP="00BA4E0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50 N° </w:t>
            </w:r>
            <w:r w:rsidR="00704C1F">
              <w:rPr>
                <w:rFonts w:cs="Arial"/>
                <w:sz w:val="18"/>
                <w:szCs w:val="18"/>
              </w:rPr>
              <w:t>1116 e/ 17 y 18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BA4E04" w:rsidP="00BA4E0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Calle 44 N°</w:t>
            </w:r>
            <w:r w:rsidR="00704C1F">
              <w:rPr>
                <w:rFonts w:cs="Arial"/>
                <w:sz w:val="18"/>
                <w:szCs w:val="18"/>
              </w:rPr>
              <w:t xml:space="preserve"> 1272 (corte de pasto)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Tr="001E220B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Renglón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704C1F" w:rsidRDefault="00704C1F" w:rsidP="00704C1F">
            <w:pPr>
              <w:widowControl w:val="0"/>
              <w:tabs>
                <w:tab w:val="left" w:pos="870"/>
                <w:tab w:val="center" w:pos="1903"/>
              </w:tabs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Inmuebles sitos en: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  <w:r>
              <w:rPr>
                <w:sz w:val="21"/>
              </w:rPr>
              <w:t>Precio Mensual ($)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Precio total por 24 meses ($)</w:t>
            </w: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37 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BA4E0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Alem N°</w:t>
            </w:r>
            <w:r w:rsidR="00BA4E04">
              <w:rPr>
                <w:rFonts w:cs="Arial"/>
                <w:sz w:val="18"/>
                <w:szCs w:val="18"/>
              </w:rPr>
              <w:t>45</w:t>
            </w:r>
            <w:r>
              <w:rPr>
                <w:rFonts w:cs="Arial"/>
                <w:sz w:val="18"/>
                <w:szCs w:val="18"/>
              </w:rPr>
              <w:t xml:space="preserve"> San Vicente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Necochea </w:t>
            </w:r>
            <w:r w:rsidR="00BA4E04">
              <w:rPr>
                <w:rFonts w:cs="Arial"/>
                <w:sz w:val="18"/>
                <w:szCs w:val="18"/>
              </w:rPr>
              <w:t xml:space="preserve">N°1189 </w:t>
            </w:r>
            <w:r>
              <w:rPr>
                <w:rFonts w:cs="Arial"/>
                <w:sz w:val="18"/>
                <w:szCs w:val="18"/>
              </w:rPr>
              <w:t xml:space="preserve">Roque Pérez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BA4E04" w:rsidP="00704C1F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Maipú N°</w:t>
            </w:r>
            <w:r w:rsidR="00704C1F">
              <w:rPr>
                <w:rFonts w:cs="Arial"/>
                <w:sz w:val="18"/>
                <w:szCs w:val="18"/>
              </w:rPr>
              <w:t xml:space="preserve"> 695 Magdalena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San Martín n° 782 San Miguel del Monte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 N°596 LA PLATA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FD5D45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TOTAL $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917CB1">
        <w:trPr>
          <w:cantSplit/>
          <w:trHeight w:val="1289"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ind w:left="225"/>
              <w:rPr>
                <w:rFonts w:cs="Arial"/>
                <w:sz w:val="18"/>
                <w:szCs w:val="18"/>
              </w:rPr>
            </w:pPr>
          </w:p>
          <w:p w:rsidR="00704C1F" w:rsidRPr="00704C1F" w:rsidRDefault="00704C1F" w:rsidP="00704C1F">
            <w:pPr>
              <w:spacing w:before="0"/>
              <w:ind w:left="0"/>
              <w:rPr>
                <w:rFonts w:cs="Arial"/>
                <w:sz w:val="21"/>
                <w:szCs w:val="21"/>
              </w:rPr>
            </w:pPr>
            <w:r w:rsidRPr="00704C1F">
              <w:rPr>
                <w:rFonts w:cs="Arial"/>
                <w:sz w:val="21"/>
                <w:szCs w:val="21"/>
              </w:rPr>
              <w:t>Son pesos (en letras) …………………………………………………………………………………</w:t>
            </w:r>
          </w:p>
          <w:p w:rsidR="00704C1F" w:rsidRDefault="00704C1F" w:rsidP="00704C1F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</w:p>
          <w:p w:rsidR="00704C1F" w:rsidRDefault="00704C1F" w:rsidP="00704C1F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…………………………………………………………………………………………………………………………….</w:t>
            </w:r>
          </w:p>
          <w:p w:rsidR="00704C1F" w:rsidRDefault="00704C1F" w:rsidP="00704C1F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</w:p>
          <w:p w:rsidR="00704C1F" w:rsidRPr="00415132" w:rsidRDefault="00704C1F" w:rsidP="00704C1F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704C1F" w:rsidRDefault="00704C1F" w:rsidP="00112D3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Garantía de Mantenimiento de Oferta</w:t>
            </w:r>
          </w:p>
        </w:tc>
      </w:tr>
      <w:tr w:rsidR="00704C1F" w:rsidTr="00704C1F">
        <w:trPr>
          <w:cantSplit/>
          <w:jc w:val="center"/>
        </w:trPr>
        <w:tc>
          <w:tcPr>
            <w:tcW w:w="13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04C1F" w:rsidRDefault="00704C1F" w:rsidP="00112D3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Tipo:</w:t>
            </w:r>
          </w:p>
        </w:tc>
        <w:tc>
          <w:tcPr>
            <w:tcW w:w="74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widowControl w:val="0"/>
              <w:snapToGrid w:val="0"/>
              <w:rPr>
                <w:sz w:val="21"/>
              </w:rPr>
            </w:pPr>
          </w:p>
        </w:tc>
      </w:tr>
      <w:tr w:rsidR="00112D3B" w:rsidTr="00482B60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112D3B" w:rsidRDefault="00112D3B" w:rsidP="00112D3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Importe:</w:t>
            </w:r>
          </w:p>
        </w:tc>
        <w:tc>
          <w:tcPr>
            <w:tcW w:w="7436" w:type="dxa"/>
            <w:gridSpan w:val="4"/>
            <w:tcBorders>
              <w:bottom w:val="single" w:sz="4" w:space="0" w:color="000000"/>
              <w:right w:val="single" w:sz="4" w:space="0" w:color="auto"/>
            </w:tcBorders>
          </w:tcPr>
          <w:p w:rsidR="00112D3B" w:rsidRDefault="00112D3B" w:rsidP="00112D3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$</w:t>
            </w:r>
          </w:p>
        </w:tc>
      </w:tr>
      <w:tr w:rsidR="00704C1F" w:rsidTr="00704C1F">
        <w:trPr>
          <w:cantSplit/>
          <w:trHeight w:val="391"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widowControl w:val="0"/>
              <w:snapToGrid w:val="0"/>
              <w:spacing w:before="0"/>
              <w:ind w:left="0"/>
              <w:rPr>
                <w:sz w:val="21"/>
              </w:rPr>
            </w:pPr>
          </w:p>
          <w:p w:rsidR="00704C1F" w:rsidRDefault="00704C1F" w:rsidP="00704C1F">
            <w:pPr>
              <w:widowControl w:val="0"/>
              <w:snapToGrid w:val="0"/>
              <w:spacing w:before="0"/>
              <w:ind w:left="0"/>
              <w:rPr>
                <w:sz w:val="21"/>
              </w:rPr>
            </w:pPr>
            <w:r>
              <w:rPr>
                <w:sz w:val="21"/>
              </w:rPr>
              <w:t xml:space="preserve">Importe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sz w:val="21"/>
                </w:rPr>
                <w:t>la Garantía</w:t>
              </w:r>
            </w:smartTag>
            <w:r>
              <w:rPr>
                <w:sz w:val="21"/>
              </w:rPr>
              <w:t xml:space="preserve"> de Oferta, son pesos …………………………………………………….</w:t>
            </w:r>
          </w:p>
          <w:p w:rsidR="00704C1F" w:rsidRDefault="00704C1F" w:rsidP="00704C1F">
            <w:pPr>
              <w:widowControl w:val="0"/>
              <w:snapToGrid w:val="0"/>
              <w:spacing w:before="0"/>
              <w:ind w:left="83"/>
              <w:rPr>
                <w:sz w:val="21"/>
              </w:rPr>
            </w:pPr>
          </w:p>
          <w:p w:rsidR="00704C1F" w:rsidRDefault="00704C1F" w:rsidP="00704C1F">
            <w:pPr>
              <w:widowControl w:val="0"/>
              <w:snapToGrid w:val="0"/>
              <w:spacing w:before="0"/>
              <w:ind w:left="0"/>
              <w:rPr>
                <w:sz w:val="21"/>
              </w:rPr>
            </w:pPr>
            <w:r>
              <w:rPr>
                <w:sz w:val="21"/>
              </w:rPr>
              <w:t>………………………………………………………………………………………………………….</w:t>
            </w:r>
          </w:p>
          <w:p w:rsidR="00704C1F" w:rsidRDefault="00704C1F" w:rsidP="00704C1F">
            <w:pPr>
              <w:widowControl w:val="0"/>
              <w:snapToGrid w:val="0"/>
              <w:spacing w:before="0"/>
              <w:ind w:left="0"/>
              <w:rPr>
                <w:sz w:val="21"/>
              </w:rPr>
            </w:pPr>
          </w:p>
          <w:p w:rsidR="00704C1F" w:rsidRDefault="00704C1F" w:rsidP="00704C1F">
            <w:pPr>
              <w:widowControl w:val="0"/>
              <w:snapToGrid w:val="0"/>
              <w:spacing w:before="0"/>
              <w:ind w:left="0"/>
              <w:rPr>
                <w:sz w:val="21"/>
              </w:rPr>
            </w:pPr>
            <w:r>
              <w:rPr>
                <w:sz w:val="21"/>
              </w:rPr>
              <w:t>……………………………………………………………………………………………………</w:t>
            </w:r>
          </w:p>
          <w:p w:rsidR="00704C1F" w:rsidRDefault="00704C1F" w:rsidP="00112D3B">
            <w:pPr>
              <w:widowControl w:val="0"/>
              <w:snapToGrid w:val="0"/>
              <w:ind w:left="0"/>
              <w:rPr>
                <w:sz w:val="21"/>
              </w:rPr>
            </w:pPr>
          </w:p>
        </w:tc>
      </w:tr>
      <w:tr w:rsidR="00704C1F" w:rsidTr="00704C1F">
        <w:trPr>
          <w:cantSplit/>
          <w:trHeight w:val="838"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F59FA" w:rsidRDefault="00704C1F" w:rsidP="008F59FA">
            <w:pPr>
              <w:tabs>
                <w:tab w:val="center" w:pos="4331"/>
                <w:tab w:val="right" w:pos="8583"/>
              </w:tabs>
              <w:spacing w:before="0"/>
              <w:ind w:left="0"/>
              <w:rPr>
                <w:sz w:val="18"/>
                <w:szCs w:val="18"/>
              </w:rPr>
            </w:pPr>
            <w:r w:rsidRPr="00112D3B">
              <w:rPr>
                <w:sz w:val="18"/>
                <w:szCs w:val="18"/>
              </w:rPr>
              <w:t xml:space="preserve">*Los horarios de prestación del servicio se coordinarán con los titulares de las dependencias detalladas en el </w:t>
            </w:r>
            <w:r w:rsidRPr="00112D3B">
              <w:rPr>
                <w:b/>
                <w:bCs/>
                <w:sz w:val="18"/>
                <w:szCs w:val="18"/>
              </w:rPr>
              <w:t xml:space="preserve">Anexo </w:t>
            </w:r>
            <w:r w:rsidR="00112D3B" w:rsidRPr="00112D3B">
              <w:rPr>
                <w:b/>
                <w:bCs/>
                <w:sz w:val="18"/>
                <w:szCs w:val="18"/>
              </w:rPr>
              <w:t>1</w:t>
            </w:r>
            <w:r w:rsidRPr="00112D3B">
              <w:rPr>
                <w:b/>
                <w:bCs/>
                <w:sz w:val="18"/>
                <w:szCs w:val="18"/>
              </w:rPr>
              <w:t xml:space="preserve">, </w:t>
            </w:r>
            <w:r w:rsidRPr="00112D3B">
              <w:rPr>
                <w:sz w:val="18"/>
                <w:szCs w:val="18"/>
              </w:rPr>
              <w:t xml:space="preserve"> dejándose aclarado que la fijación de dichos horarios deberá realizarse dentro del segmento que corre entre las 07.30 </w:t>
            </w:r>
            <w:proofErr w:type="spellStart"/>
            <w:r w:rsidRPr="00112D3B">
              <w:rPr>
                <w:sz w:val="18"/>
                <w:szCs w:val="18"/>
              </w:rPr>
              <w:t>hs</w:t>
            </w:r>
            <w:proofErr w:type="spellEnd"/>
            <w:r w:rsidRPr="00112D3B">
              <w:rPr>
                <w:sz w:val="18"/>
                <w:szCs w:val="18"/>
              </w:rPr>
              <w:t xml:space="preserve">. y las 19.30 </w:t>
            </w:r>
            <w:proofErr w:type="spellStart"/>
            <w:r w:rsidRPr="00112D3B">
              <w:rPr>
                <w:sz w:val="18"/>
                <w:szCs w:val="18"/>
              </w:rPr>
              <w:t>h</w:t>
            </w:r>
            <w:r w:rsidR="008F59FA">
              <w:rPr>
                <w:sz w:val="18"/>
                <w:szCs w:val="18"/>
              </w:rPr>
              <w:t>s</w:t>
            </w:r>
            <w:proofErr w:type="spellEnd"/>
            <w:r w:rsidR="008F59FA">
              <w:rPr>
                <w:sz w:val="18"/>
                <w:szCs w:val="18"/>
              </w:rPr>
              <w:t xml:space="preserve">.. </w:t>
            </w:r>
          </w:p>
          <w:p w:rsidR="00704C1F" w:rsidRPr="00112D3B" w:rsidRDefault="008F59FA" w:rsidP="008F59FA">
            <w:pPr>
              <w:tabs>
                <w:tab w:val="center" w:pos="4331"/>
                <w:tab w:val="right" w:pos="8583"/>
              </w:tabs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704C1F" w:rsidRPr="00112D3B">
              <w:rPr>
                <w:sz w:val="18"/>
                <w:szCs w:val="18"/>
              </w:rPr>
              <w:t>Al cotizar los renglones</w:t>
            </w:r>
            <w:r w:rsidR="00112D3B" w:rsidRPr="00112D3B">
              <w:rPr>
                <w:sz w:val="18"/>
                <w:szCs w:val="18"/>
              </w:rPr>
              <w:t xml:space="preserve"> 4,</w:t>
            </w:r>
            <w:r w:rsidR="00704C1F" w:rsidRPr="00112D3B">
              <w:rPr>
                <w:sz w:val="18"/>
                <w:szCs w:val="18"/>
              </w:rPr>
              <w:t xml:space="preserve"> </w:t>
            </w:r>
            <w:r w:rsidR="00112D3B" w:rsidRPr="00112D3B">
              <w:rPr>
                <w:sz w:val="18"/>
                <w:szCs w:val="18"/>
              </w:rPr>
              <w:t xml:space="preserve">8, 13, 19, 29 y 35 </w:t>
            </w:r>
            <w:r w:rsidR="00704C1F" w:rsidRPr="00112D3B">
              <w:rPr>
                <w:sz w:val="18"/>
                <w:szCs w:val="18"/>
              </w:rPr>
              <w:t>se deberán tener presentes las previsiones del punto 30 del Pliego de Cláusulas Particulares.</w:t>
            </w:r>
          </w:p>
          <w:p w:rsidR="00704C1F" w:rsidRPr="00112D3B" w:rsidRDefault="008F59FA" w:rsidP="008F59FA">
            <w:pPr>
              <w:widowControl w:val="0"/>
              <w:snapToGrid w:val="0"/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704C1F" w:rsidRPr="00112D3B">
              <w:rPr>
                <w:sz w:val="18"/>
                <w:szCs w:val="18"/>
              </w:rPr>
              <w:t>La formulación de la presente cotización implica el conocimiento y aceptación del Pliego de Bas</w:t>
            </w:r>
            <w:r w:rsidR="00112D3B" w:rsidRPr="00112D3B">
              <w:rPr>
                <w:sz w:val="18"/>
                <w:szCs w:val="18"/>
              </w:rPr>
              <w:t xml:space="preserve">es y Condiciones Generales, </w:t>
            </w:r>
            <w:r w:rsidR="00704C1F" w:rsidRPr="00112D3B">
              <w:rPr>
                <w:sz w:val="18"/>
                <w:szCs w:val="18"/>
              </w:rPr>
              <w:t>Particulares</w:t>
            </w:r>
            <w:r w:rsidR="00112D3B" w:rsidRPr="00112D3B">
              <w:rPr>
                <w:sz w:val="18"/>
                <w:szCs w:val="18"/>
              </w:rPr>
              <w:t xml:space="preserve"> y Anexos.</w:t>
            </w:r>
          </w:p>
          <w:p w:rsidR="00704C1F" w:rsidRDefault="00704C1F" w:rsidP="00704C1F">
            <w:pPr>
              <w:widowControl w:val="0"/>
              <w:ind w:left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12D3B">
            <w:pPr>
              <w:widowControl w:val="0"/>
              <w:snapToGrid w:val="0"/>
              <w:ind w:left="0"/>
              <w:rPr>
                <w:sz w:val="21"/>
              </w:rPr>
            </w:pPr>
          </w:p>
        </w:tc>
      </w:tr>
      <w:tr w:rsidR="00704C1F" w:rsidTr="008F59FA">
        <w:trPr>
          <w:cantSplit/>
          <w:trHeight w:val="3652"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04C1F" w:rsidRDefault="00704C1F" w:rsidP="00704C1F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04C1F" w:rsidRDefault="00704C1F" w:rsidP="00704C1F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04C1F" w:rsidRDefault="00704C1F" w:rsidP="00704C1F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04C1F" w:rsidRDefault="00704C1F" w:rsidP="00704C1F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04C1F" w:rsidRPr="00722D6A" w:rsidRDefault="008F59FA" w:rsidP="008F59FA">
            <w:pPr>
              <w:widowControl w:val="0"/>
              <w:snapToGrid w:val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y Sello del Oferente</w:t>
            </w:r>
            <w:r>
              <w:rPr>
                <w:b/>
                <w:sz w:val="21"/>
              </w:rPr>
              <w:t xml:space="preserve">                               </w:t>
            </w:r>
            <w:r w:rsidR="00704C1F" w:rsidRPr="00722D6A">
              <w:rPr>
                <w:b/>
                <w:sz w:val="21"/>
              </w:rPr>
              <w:t>Firma del</w:t>
            </w:r>
            <w:r>
              <w:rPr>
                <w:b/>
                <w:sz w:val="21"/>
              </w:rPr>
              <w:t xml:space="preserve"> </w:t>
            </w:r>
            <w:r w:rsidR="00704C1F" w:rsidRPr="00722D6A">
              <w:rPr>
                <w:b/>
                <w:sz w:val="21"/>
              </w:rPr>
              <w:t>Responsable del  Servicio</w:t>
            </w:r>
          </w:p>
          <w:p w:rsidR="008F59FA" w:rsidRDefault="008F59FA" w:rsidP="00704C1F">
            <w:pPr>
              <w:widowControl w:val="0"/>
              <w:snapToGrid w:val="0"/>
              <w:ind w:firstLine="3657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 xml:space="preserve">     d</w:t>
            </w:r>
            <w:r w:rsidR="00704C1F" w:rsidRPr="00722D6A">
              <w:rPr>
                <w:b/>
                <w:sz w:val="21"/>
              </w:rPr>
              <w:t>e seguridad e Higiene</w:t>
            </w:r>
          </w:p>
          <w:p w:rsidR="008F59FA" w:rsidRPr="008F59FA" w:rsidRDefault="008F59FA" w:rsidP="008F59FA">
            <w:pPr>
              <w:rPr>
                <w:sz w:val="21"/>
              </w:rPr>
            </w:pPr>
          </w:p>
          <w:p w:rsidR="008F59FA" w:rsidRPr="008F59FA" w:rsidRDefault="008F59FA" w:rsidP="008F59FA">
            <w:pPr>
              <w:rPr>
                <w:sz w:val="21"/>
              </w:rPr>
            </w:pPr>
          </w:p>
          <w:p w:rsidR="008F59FA" w:rsidRPr="008F59FA" w:rsidRDefault="008F59FA" w:rsidP="008F59FA">
            <w:pPr>
              <w:rPr>
                <w:sz w:val="21"/>
              </w:rPr>
            </w:pPr>
          </w:p>
          <w:p w:rsidR="00704C1F" w:rsidRPr="008F59FA" w:rsidRDefault="00704C1F" w:rsidP="008F59FA">
            <w:pPr>
              <w:ind w:firstLine="708"/>
              <w:rPr>
                <w:sz w:val="21"/>
              </w:rPr>
            </w:pPr>
          </w:p>
        </w:tc>
      </w:tr>
    </w:tbl>
    <w:p w:rsidR="00A0285E" w:rsidRDefault="00A0285E" w:rsidP="00465CC5">
      <w:pPr>
        <w:ind w:left="0"/>
      </w:pPr>
    </w:p>
    <w:sectPr w:rsidR="00A028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1F"/>
    <w:rsid w:val="00112D3B"/>
    <w:rsid w:val="003B5A41"/>
    <w:rsid w:val="00465CC5"/>
    <w:rsid w:val="00704C1F"/>
    <w:rsid w:val="008F59FA"/>
    <w:rsid w:val="00A0285E"/>
    <w:rsid w:val="00BA4E04"/>
    <w:rsid w:val="00D8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18BC4-251E-43FF-8517-4A839968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C1F"/>
    <w:pPr>
      <w:spacing w:before="120" w:after="0" w:line="240" w:lineRule="auto"/>
      <w:ind w:left="35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5CC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5CC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504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Maria Natalia Zavala</cp:lastModifiedBy>
  <cp:revision>5</cp:revision>
  <cp:lastPrinted>2017-09-21T16:08:00Z</cp:lastPrinted>
  <dcterms:created xsi:type="dcterms:W3CDTF">2017-08-24T12:19:00Z</dcterms:created>
  <dcterms:modified xsi:type="dcterms:W3CDTF">2017-11-10T14:10:00Z</dcterms:modified>
</cp:coreProperties>
</file>