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8F14DB" w:rsidRDefault="008F14DB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F14DB" w:rsidRDefault="008F14DB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8F14DB" w:rsidRDefault="008F14DB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4D23" w:rsidRDefault="00446A03" w:rsidP="00AF4D23">
      <w:pPr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8F14DB">
        <w:rPr>
          <w:rFonts w:ascii="Arial" w:hAnsi="Arial" w:cs="Arial"/>
        </w:rPr>
        <w:t xml:space="preserve"> </w:t>
      </w:r>
      <w:r w:rsidR="00AF4D23">
        <w:rPr>
          <w:rFonts w:ascii="Arial" w:hAnsi="Arial" w:cs="Arial"/>
        </w:rPr>
        <w:t>–</w:t>
      </w:r>
      <w:r w:rsidR="008F14DB">
        <w:rPr>
          <w:rFonts w:ascii="Arial" w:hAnsi="Arial" w:cs="Arial"/>
        </w:rPr>
        <w:t xml:space="preserve"> </w:t>
      </w:r>
    </w:p>
    <w:p w:rsidR="00446A03" w:rsidRPr="0097198D" w:rsidRDefault="00446A03" w:rsidP="00AF4D23">
      <w:p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AF4D23">
        <w:rPr>
          <w:rFonts w:ascii="Arial" w:hAnsi="Arial" w:cs="Arial"/>
        </w:rPr>
        <w:t>.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AF4D23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</w:p>
    <w:p w:rsidR="00446A03" w:rsidRPr="00E81E21" w:rsidRDefault="00581191" w:rsidP="00AF4D23">
      <w:pPr>
        <w:pStyle w:val="Prrafodelista"/>
        <w:spacing w:line="360" w:lineRule="auto"/>
        <w:ind w:left="426" w:firstLine="282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="00446A03" w:rsidRPr="0097198D">
        <w:rPr>
          <w:rFonts w:ascii="Arial" w:hAnsi="Arial" w:cs="Arial"/>
          <w:lang w:bidi="es-ES"/>
        </w:rPr>
        <w:t xml:space="preserve"> Gabriel </w:t>
      </w:r>
      <w:proofErr w:type="spellStart"/>
      <w:r w:rsidR="00446A03" w:rsidRPr="00E81E21">
        <w:rPr>
          <w:rFonts w:ascii="Arial" w:hAnsi="Arial" w:cs="Arial"/>
          <w:lang w:bidi="es-ES"/>
        </w:rPr>
        <w:t>Toigo</w:t>
      </w:r>
      <w:proofErr w:type="spellEnd"/>
      <w:r w:rsidR="00446A03"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="00446A03" w:rsidRPr="00E81E21">
        <w:rPr>
          <w:rFonts w:ascii="Arial" w:hAnsi="Arial" w:cs="Arial"/>
          <w:lang w:bidi="es-ES"/>
        </w:rPr>
        <w:t>Paolucci</w:t>
      </w:r>
      <w:proofErr w:type="spellEnd"/>
    </w:p>
    <w:p w:rsidR="00AF4D23" w:rsidRPr="00AF4D23" w:rsidRDefault="00446A03" w:rsidP="00695ABB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AF4D23">
        <w:rPr>
          <w:rFonts w:ascii="Arial" w:hAnsi="Arial" w:cs="Arial"/>
          <w:u w:val="single"/>
        </w:rPr>
        <w:t xml:space="preserve"> </w:t>
      </w:r>
      <w:r w:rsidRPr="00AF4D23">
        <w:rPr>
          <w:rFonts w:ascii="Arial" w:hAnsi="Arial" w:cs="Arial"/>
          <w:b/>
          <w:u w:val="single"/>
        </w:rPr>
        <w:t xml:space="preserve">Asesoría Técnica de Ofertas: </w:t>
      </w:r>
    </w:p>
    <w:p w:rsidR="008F14DB" w:rsidRPr="00AF4D23" w:rsidRDefault="008F14DB" w:rsidP="00AF4D23">
      <w:pPr>
        <w:pStyle w:val="Prrafodelista"/>
        <w:spacing w:line="360" w:lineRule="auto"/>
        <w:ind w:left="426" w:firstLine="282"/>
        <w:jc w:val="both"/>
        <w:rPr>
          <w:rFonts w:ascii="Arial" w:hAnsi="Arial" w:cs="Arial"/>
          <w:lang w:bidi="es-ES"/>
        </w:rPr>
      </w:pPr>
      <w:r w:rsidRPr="00AF4D23">
        <w:rPr>
          <w:rFonts w:ascii="Arial" w:hAnsi="Arial" w:cs="Arial"/>
          <w:b/>
        </w:rPr>
        <w:t>Ing.</w:t>
      </w:r>
      <w:r w:rsidRPr="00AF4D23">
        <w:rPr>
          <w:rFonts w:ascii="Arial" w:hAnsi="Arial" w:cs="Arial"/>
          <w:b/>
          <w:lang w:bidi="es-ES"/>
        </w:rPr>
        <w:t xml:space="preserve"> Daniela Barbera – </w:t>
      </w:r>
      <w:r w:rsidRPr="00AF4D23">
        <w:rPr>
          <w:rFonts w:ascii="Arial" w:hAnsi="Arial" w:cs="Arial"/>
          <w:lang w:bidi="es-ES"/>
        </w:rPr>
        <w:t>Subsecretaria de Informática de la Procuración General</w:t>
      </w:r>
    </w:p>
    <w:p w:rsidR="00BC63E2" w:rsidRPr="00BC63E2" w:rsidRDefault="00BC63E2" w:rsidP="00AF4D23">
      <w:pPr>
        <w:pStyle w:val="Prrafodelista"/>
        <w:spacing w:line="360" w:lineRule="auto"/>
        <w:ind w:left="426" w:firstLine="282"/>
        <w:jc w:val="both"/>
        <w:rPr>
          <w:rFonts w:ascii="Arial" w:hAnsi="Arial" w:cs="Arial"/>
          <w:b/>
        </w:rPr>
      </w:pPr>
      <w:bookmarkStart w:id="0" w:name="_GoBack"/>
      <w:bookmarkEnd w:id="0"/>
      <w:r w:rsidRPr="00BC63E2">
        <w:rPr>
          <w:rFonts w:ascii="Arial" w:hAnsi="Arial" w:cs="Arial"/>
          <w:b/>
          <w:lang w:bidi="es-ES"/>
        </w:rPr>
        <w:t xml:space="preserve">Ing. </w:t>
      </w:r>
      <w:r w:rsidR="00900614">
        <w:rPr>
          <w:rFonts w:ascii="Arial" w:hAnsi="Arial" w:cs="Arial"/>
          <w:b/>
          <w:lang w:bidi="es-ES"/>
        </w:rPr>
        <w:t xml:space="preserve">Juan Pablo </w:t>
      </w:r>
      <w:proofErr w:type="spellStart"/>
      <w:r w:rsidR="00900614">
        <w:rPr>
          <w:rFonts w:ascii="Arial" w:hAnsi="Arial" w:cs="Arial"/>
          <w:b/>
          <w:lang w:bidi="es-ES"/>
        </w:rPr>
        <w:t>Fava</w:t>
      </w:r>
      <w:proofErr w:type="spellEnd"/>
      <w:r w:rsidR="00E104A4">
        <w:rPr>
          <w:rFonts w:ascii="Arial" w:hAnsi="Arial" w:cs="Arial"/>
          <w:b/>
          <w:lang w:bidi="es-ES"/>
        </w:rPr>
        <w:t xml:space="preserve"> – </w:t>
      </w:r>
      <w:r w:rsidR="00900614">
        <w:rPr>
          <w:rFonts w:ascii="Arial" w:hAnsi="Arial" w:cs="Arial"/>
          <w:lang w:bidi="es-ES"/>
        </w:rPr>
        <w:t>Director</w:t>
      </w:r>
      <w:r w:rsidR="00E104A4">
        <w:rPr>
          <w:rFonts w:ascii="Arial" w:hAnsi="Arial" w:cs="Arial"/>
          <w:lang w:bidi="es-ES"/>
        </w:rPr>
        <w:t xml:space="preserve"> </w:t>
      </w:r>
      <w:r w:rsidR="00900614">
        <w:rPr>
          <w:rFonts w:ascii="Arial" w:hAnsi="Arial" w:cs="Arial"/>
          <w:lang w:bidi="es-ES"/>
        </w:rPr>
        <w:t>del</w:t>
      </w:r>
      <w:r w:rsidR="00E104A4">
        <w:rPr>
          <w:rFonts w:ascii="Arial" w:hAnsi="Arial" w:cs="Arial"/>
        </w:rPr>
        <w:t xml:space="preserve"> 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Pr="00BC63E2">
        <w:rPr>
          <w:rFonts w:ascii="Arial" w:hAnsi="Arial" w:cs="Arial"/>
          <w:lang w:bidi="es-ES"/>
        </w:rPr>
        <w:t>de la Subsecretaría de Informática de la Procuración General.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6E56A2"/>
    <w:rsid w:val="00722805"/>
    <w:rsid w:val="00740439"/>
    <w:rsid w:val="00743CCA"/>
    <w:rsid w:val="00785C42"/>
    <w:rsid w:val="007C71F6"/>
    <w:rsid w:val="00885AF4"/>
    <w:rsid w:val="008F14DB"/>
    <w:rsid w:val="00900614"/>
    <w:rsid w:val="009647D4"/>
    <w:rsid w:val="0097198D"/>
    <w:rsid w:val="009C4066"/>
    <w:rsid w:val="00A071B6"/>
    <w:rsid w:val="00AF1F7A"/>
    <w:rsid w:val="00AF4D23"/>
    <w:rsid w:val="00BA37BE"/>
    <w:rsid w:val="00BA4011"/>
    <w:rsid w:val="00BB62E1"/>
    <w:rsid w:val="00BC63E2"/>
    <w:rsid w:val="00BE455F"/>
    <w:rsid w:val="00BF503F"/>
    <w:rsid w:val="00C12B89"/>
    <w:rsid w:val="00C86586"/>
    <w:rsid w:val="00CB7181"/>
    <w:rsid w:val="00D06F66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EB3D91E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16</Pages>
  <Words>1550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28</cp:revision>
  <cp:lastPrinted>2022-12-26T13:31:00Z</cp:lastPrinted>
  <dcterms:created xsi:type="dcterms:W3CDTF">2019-07-30T12:44:00Z</dcterms:created>
  <dcterms:modified xsi:type="dcterms:W3CDTF">2022-12-26T13:32:00Z</dcterms:modified>
</cp:coreProperties>
</file>