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BFCFA" w14:textId="77777777" w:rsidR="00352973" w:rsidRDefault="00DA4311">
      <w:pPr>
        <w:jc w:val="center"/>
        <w:rPr>
          <w:rFonts w:ascii="Arial" w:hAnsi="Arial" w:cs="Arial"/>
          <w:b/>
          <w:sz w:val="22"/>
          <w:szCs w:val="22"/>
        </w:rPr>
      </w:pPr>
      <w:r>
        <w:rPr>
          <w:rFonts w:ascii="Arial" w:hAnsi="Arial" w:cs="Arial"/>
          <w:b/>
          <w:sz w:val="22"/>
          <w:szCs w:val="22"/>
        </w:rPr>
        <w:t>ANEXO A</w:t>
      </w:r>
    </w:p>
    <w:p w14:paraId="7714CA00" w14:textId="77777777" w:rsidR="00352973" w:rsidRDefault="00352973">
      <w:pPr>
        <w:jc w:val="center"/>
        <w:rPr>
          <w:rFonts w:ascii="Arial" w:hAnsi="Arial" w:cs="Arial"/>
          <w:b/>
          <w:sz w:val="22"/>
          <w:szCs w:val="22"/>
        </w:rPr>
      </w:pPr>
    </w:p>
    <w:p w14:paraId="73965144"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68B893DD" w14:textId="77777777" w:rsidR="00352973" w:rsidRDefault="00352973">
      <w:pPr>
        <w:jc w:val="center"/>
        <w:rPr>
          <w:rFonts w:ascii="Arial" w:hAnsi="Arial" w:cs="Arial"/>
          <w:b/>
          <w:sz w:val="22"/>
          <w:szCs w:val="22"/>
        </w:rPr>
      </w:pPr>
    </w:p>
    <w:p w14:paraId="0C0D705C"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7A9C428C" w14:textId="77777777" w:rsidR="00352973" w:rsidRDefault="00352973">
      <w:pPr>
        <w:jc w:val="both"/>
        <w:rPr>
          <w:rFonts w:ascii="Arial" w:hAnsi="Arial" w:cs="Arial"/>
          <w:sz w:val="22"/>
          <w:szCs w:val="22"/>
        </w:rPr>
      </w:pPr>
    </w:p>
    <w:p w14:paraId="57B1FFDA"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62B125EF" w14:textId="77777777" w:rsidR="00352973" w:rsidRDefault="00352973">
      <w:pPr>
        <w:jc w:val="both"/>
        <w:rPr>
          <w:rFonts w:ascii="Arial" w:hAnsi="Arial" w:cs="Arial"/>
          <w:sz w:val="22"/>
          <w:szCs w:val="22"/>
        </w:rPr>
      </w:pPr>
    </w:p>
    <w:p w14:paraId="41093690"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197F0C01" w14:textId="77777777"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39FC4619"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E1A0EB7"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 xml:space="preserve">Dr. Javier Miguel Bernasconi – </w:t>
      </w:r>
      <w:proofErr w:type="gramStart"/>
      <w:r>
        <w:rPr>
          <w:rFonts w:ascii="Arial" w:hAnsi="Arial" w:cs="Arial"/>
          <w:sz w:val="22"/>
          <w:szCs w:val="22"/>
        </w:rPr>
        <w:t>Secretario</w:t>
      </w:r>
      <w:proofErr w:type="gramEnd"/>
      <w:r>
        <w:rPr>
          <w:rFonts w:ascii="Arial" w:hAnsi="Arial" w:cs="Arial"/>
          <w:sz w:val="22"/>
          <w:szCs w:val="22"/>
        </w:rPr>
        <w:t xml:space="preserve"> de Administración</w:t>
      </w:r>
    </w:p>
    <w:p w14:paraId="68B34FF4"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20F3CCD" w14:textId="77777777"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w:t>
      </w:r>
      <w:proofErr w:type="gramStart"/>
      <w:r w:rsidRPr="00DA4311">
        <w:rPr>
          <w:rFonts w:ascii="Arial" w:hAnsi="Arial" w:cs="Arial"/>
          <w:sz w:val="22"/>
          <w:szCs w:val="22"/>
        </w:rPr>
        <w:t>Jefa</w:t>
      </w:r>
      <w:proofErr w:type="gramEnd"/>
      <w:r w:rsidRPr="00DA4311">
        <w:rPr>
          <w:rFonts w:ascii="Arial" w:hAnsi="Arial" w:cs="Arial"/>
          <w:sz w:val="22"/>
          <w:szCs w:val="22"/>
        </w:rPr>
        <w:t xml:space="preserve"> Departamento de Contrataciones</w:t>
      </w:r>
    </w:p>
    <w:p w14:paraId="5D9C534C"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14:paraId="513467BF" w14:textId="77777777"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14:paraId="1A93D2C5" w14:textId="43E9EEEF" w:rsidR="00B914B5" w:rsidRDefault="003A0507" w:rsidP="004363B4">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8B14E4">
        <w:rPr>
          <w:rFonts w:ascii="Arial" w:hAnsi="Arial" w:cs="Arial"/>
          <w:sz w:val="22"/>
          <w:szCs w:val="22"/>
        </w:rPr>
        <w:t>–</w:t>
      </w:r>
      <w:r w:rsidR="00E44FD1" w:rsidRPr="00B914B5">
        <w:rPr>
          <w:rFonts w:ascii="Arial" w:hAnsi="Arial" w:cs="Arial"/>
          <w:sz w:val="22"/>
          <w:szCs w:val="22"/>
        </w:rPr>
        <w:t xml:space="preserve"> Delegación de Arquitectura e Infraestructura La Plata</w:t>
      </w:r>
    </w:p>
    <w:p w14:paraId="739D5421" w14:textId="4CD53CBE" w:rsidR="008B14E4" w:rsidRDefault="008B14E4" w:rsidP="004363B4">
      <w:pPr>
        <w:pStyle w:val="Prrafodelista"/>
        <w:spacing w:line="360" w:lineRule="auto"/>
        <w:ind w:left="708"/>
        <w:jc w:val="both"/>
        <w:rPr>
          <w:rFonts w:ascii="Arial" w:hAnsi="Arial" w:cs="Arial"/>
          <w:sz w:val="22"/>
          <w:szCs w:val="22"/>
        </w:rPr>
      </w:pPr>
      <w:r>
        <w:rPr>
          <w:rFonts w:ascii="Arial" w:hAnsi="Arial" w:cs="Arial"/>
          <w:sz w:val="22"/>
          <w:szCs w:val="22"/>
        </w:rPr>
        <w:t xml:space="preserve">Arq. </w:t>
      </w:r>
      <w:r w:rsidR="0043729D">
        <w:rPr>
          <w:rFonts w:ascii="Arial" w:hAnsi="Arial" w:cs="Arial"/>
          <w:sz w:val="22"/>
          <w:szCs w:val="22"/>
        </w:rPr>
        <w:t xml:space="preserve">Faisal Florencia </w:t>
      </w:r>
      <w:r>
        <w:rPr>
          <w:rFonts w:ascii="Arial" w:hAnsi="Arial" w:cs="Arial"/>
          <w:sz w:val="22"/>
          <w:szCs w:val="22"/>
        </w:rPr>
        <w:t>- Delegación de Arquitectura e Infraestructura La Plata</w:t>
      </w:r>
    </w:p>
    <w:p w14:paraId="340999D2" w14:textId="77777777" w:rsidR="00B914B5" w:rsidRPr="00B914B5" w:rsidRDefault="00B914B5" w:rsidP="00B914B5">
      <w:pPr>
        <w:pStyle w:val="Prrafodelista"/>
        <w:spacing w:line="360" w:lineRule="auto"/>
        <w:ind w:left="708"/>
        <w:jc w:val="both"/>
        <w:rPr>
          <w:rFonts w:ascii="Arial" w:hAnsi="Arial" w:cs="Arial"/>
          <w:sz w:val="22"/>
          <w:szCs w:val="22"/>
        </w:rPr>
      </w:pPr>
    </w:p>
    <w:p w14:paraId="26DE4E46" w14:textId="77777777" w:rsidR="00352973" w:rsidRDefault="00352973">
      <w:pPr>
        <w:jc w:val="both"/>
        <w:rPr>
          <w:rFonts w:ascii="Arial" w:hAnsi="Arial" w:cs="Arial"/>
          <w:sz w:val="22"/>
          <w:szCs w:val="22"/>
        </w:rPr>
      </w:pPr>
    </w:p>
    <w:p w14:paraId="396DA088"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DB457B9" w14:textId="77777777" w:rsidR="00352973" w:rsidRDefault="00352973">
      <w:pPr>
        <w:jc w:val="both"/>
        <w:rPr>
          <w:rFonts w:ascii="Arial" w:hAnsi="Arial" w:cs="Arial"/>
          <w:sz w:val="22"/>
          <w:szCs w:val="22"/>
        </w:rPr>
      </w:pPr>
    </w:p>
    <w:p w14:paraId="4A9637A3"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7FE14379" w14:textId="77777777" w:rsidR="00352973" w:rsidRDefault="00352973">
      <w:pPr>
        <w:jc w:val="both"/>
        <w:rPr>
          <w:rFonts w:ascii="Arial" w:hAnsi="Arial" w:cs="Arial"/>
          <w:sz w:val="22"/>
          <w:szCs w:val="22"/>
        </w:rPr>
      </w:pPr>
    </w:p>
    <w:p w14:paraId="7FE6824C" w14:textId="77777777" w:rsidR="00352973" w:rsidRDefault="00352973">
      <w:pPr>
        <w:jc w:val="both"/>
        <w:rPr>
          <w:rFonts w:ascii="Arial" w:hAnsi="Arial" w:cs="Arial"/>
          <w:sz w:val="22"/>
          <w:szCs w:val="22"/>
        </w:rPr>
      </w:pPr>
    </w:p>
    <w:p w14:paraId="49219BDD" w14:textId="77777777" w:rsidR="00352973" w:rsidRDefault="00352973">
      <w:pPr>
        <w:jc w:val="both"/>
        <w:rPr>
          <w:rFonts w:ascii="Arial" w:hAnsi="Arial" w:cs="Arial"/>
          <w:sz w:val="22"/>
          <w:szCs w:val="22"/>
        </w:rPr>
      </w:pPr>
    </w:p>
    <w:p w14:paraId="296549AC" w14:textId="77777777" w:rsidR="00352973" w:rsidRDefault="00DA4311">
      <w:pPr>
        <w:jc w:val="both"/>
        <w:rPr>
          <w:rFonts w:ascii="Arial" w:hAnsi="Arial" w:cs="Arial"/>
          <w:sz w:val="22"/>
          <w:szCs w:val="22"/>
        </w:rPr>
      </w:pPr>
      <w:r>
        <w:rPr>
          <w:rFonts w:ascii="Arial" w:hAnsi="Arial" w:cs="Arial"/>
          <w:sz w:val="22"/>
          <w:szCs w:val="22"/>
        </w:rPr>
        <w:t>Firma</w:t>
      </w:r>
    </w:p>
    <w:p w14:paraId="2DC823E7"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72161547"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43B461E"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00FDDA86" w14:textId="77777777" w:rsidR="00352973" w:rsidRDefault="00352973">
      <w:pPr>
        <w:jc w:val="both"/>
        <w:rPr>
          <w:rFonts w:ascii="Arial" w:hAnsi="Arial" w:cs="Arial"/>
          <w:sz w:val="22"/>
          <w:szCs w:val="22"/>
        </w:rPr>
      </w:pPr>
    </w:p>
    <w:p w14:paraId="25B4F031" w14:textId="77777777" w:rsidR="00352973" w:rsidRDefault="00352973">
      <w:pPr>
        <w:jc w:val="both"/>
        <w:rPr>
          <w:rFonts w:ascii="Arial" w:hAnsi="Arial" w:cs="Arial"/>
          <w:sz w:val="22"/>
          <w:szCs w:val="22"/>
        </w:rPr>
      </w:pPr>
    </w:p>
    <w:p w14:paraId="296F5368"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352973"/>
    <w:rsid w:val="003A0507"/>
    <w:rsid w:val="004363B4"/>
    <w:rsid w:val="0043729D"/>
    <w:rsid w:val="00637FDC"/>
    <w:rsid w:val="00736B9E"/>
    <w:rsid w:val="008B14E4"/>
    <w:rsid w:val="00B914B5"/>
    <w:rsid w:val="00BC3CC1"/>
    <w:rsid w:val="00CF7FC6"/>
    <w:rsid w:val="00D218C3"/>
    <w:rsid w:val="00DA4311"/>
    <w:rsid w:val="00E44FD1"/>
    <w:rsid w:val="00F842ED"/>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EF9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254</Words>
  <Characters>1398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15</cp:revision>
  <cp:lastPrinted>2023-11-15T14:41:00Z</cp:lastPrinted>
  <dcterms:created xsi:type="dcterms:W3CDTF">2021-07-15T14:13:00Z</dcterms:created>
  <dcterms:modified xsi:type="dcterms:W3CDTF">2023-11-17T12:23:00Z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