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490C7F12" w:rsidR="00A04290" w:rsidRPr="000B45DB" w:rsidRDefault="00D251E3" w:rsidP="00535437">
            <w:r>
              <w:t>42</w:t>
            </w:r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1CDB15E0" w:rsidR="00A04290" w:rsidRPr="000B45DB" w:rsidRDefault="00D251E3" w:rsidP="00DC1625">
            <w:r>
              <w:t>2024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59AA1A59" w:rsidR="00A04290" w:rsidRPr="000B45DB" w:rsidRDefault="00204536" w:rsidP="00D251E3">
            <w:r w:rsidRPr="000B45DB">
              <w:t>PG.SA.-</w:t>
            </w:r>
            <w:r w:rsidR="00D251E3">
              <w:t>1069/24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2BFC6FFD" w:rsidR="00D251E3" w:rsidRPr="000B45DB" w:rsidRDefault="00D251E3" w:rsidP="00D251E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34FA3006" w:rsidR="00D251E3" w:rsidRPr="000B45DB" w:rsidRDefault="00183D46" w:rsidP="00D251E3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 xml:space="preserve">Provisión 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de tubo </w:t>
            </w:r>
            <w:r w:rsidR="00941986" w:rsidRPr="000B45DB">
              <w:rPr>
                <w:snapToGrid w:val="0"/>
                <w:sz w:val="24"/>
                <w:szCs w:val="21"/>
              </w:rPr>
              <w:t xml:space="preserve">de gas nitrógeno para uso </w:t>
            </w:r>
            <w:proofErr w:type="spellStart"/>
            <w:r w:rsidR="00941986" w:rsidRPr="000B45DB">
              <w:rPr>
                <w:snapToGrid w:val="0"/>
                <w:sz w:val="24"/>
                <w:szCs w:val="21"/>
              </w:rPr>
              <w:t>cromatográfico</w:t>
            </w:r>
            <w:proofErr w:type="spellEnd"/>
            <w:r w:rsidR="00D251E3">
              <w:rPr>
                <w:snapToGrid w:val="0"/>
                <w:sz w:val="24"/>
                <w:szCs w:val="21"/>
              </w:rPr>
              <w:t>, s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3C47EBF4" w:rsidR="00941986" w:rsidRPr="000B45DB" w:rsidRDefault="00D251E3" w:rsidP="0014477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3B18427B" w:rsidR="00941986" w:rsidRPr="000B45DB" w:rsidRDefault="00057757" w:rsidP="00D251E3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>Provisión de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tubo</w:t>
            </w:r>
            <w:r w:rsidRPr="000B45DB">
              <w:rPr>
                <w:snapToGrid w:val="0"/>
                <w:sz w:val="24"/>
                <w:szCs w:val="21"/>
              </w:rPr>
              <w:t xml:space="preserve"> gas Helio para uso </w:t>
            </w:r>
            <w:proofErr w:type="spellStart"/>
            <w:r w:rsidRPr="000B45DB">
              <w:rPr>
                <w:snapToGrid w:val="0"/>
                <w:sz w:val="24"/>
                <w:szCs w:val="21"/>
              </w:rPr>
              <w:t>cromatográfico</w:t>
            </w:r>
            <w:proofErr w:type="spellEnd"/>
            <w:r w:rsidR="00D251E3">
              <w:rPr>
                <w:snapToGrid w:val="0"/>
                <w:sz w:val="24"/>
                <w:szCs w:val="21"/>
              </w:rPr>
              <w:t>, s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D86C26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D6907" w14:textId="588C50D1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30744" w14:textId="37B50B00" w:rsidR="00D251E3" w:rsidRPr="000B45DB" w:rsidRDefault="00D251E3" w:rsidP="00D251E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A6763" w14:textId="7FFF4636" w:rsidR="00941986" w:rsidRPr="000B45DB" w:rsidRDefault="00057757" w:rsidP="00D251E3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>Provisión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</w:t>
            </w:r>
            <w:r w:rsidRPr="000B45DB">
              <w:rPr>
                <w:snapToGrid w:val="0"/>
                <w:sz w:val="24"/>
                <w:szCs w:val="21"/>
              </w:rPr>
              <w:t>de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tubo </w:t>
            </w:r>
            <w:r w:rsidR="00D251E3">
              <w:rPr>
                <w:snapToGrid w:val="0"/>
                <w:sz w:val="24"/>
                <w:szCs w:val="21"/>
              </w:rPr>
              <w:t xml:space="preserve">Aire extra puro para uso </w:t>
            </w:r>
            <w:proofErr w:type="spellStart"/>
            <w:r w:rsidR="00D251E3">
              <w:rPr>
                <w:snapToGrid w:val="0"/>
                <w:sz w:val="24"/>
                <w:szCs w:val="21"/>
              </w:rPr>
              <w:t>cromatográfico</w:t>
            </w:r>
            <w:proofErr w:type="spellEnd"/>
            <w:r w:rsidR="00D251E3">
              <w:rPr>
                <w:snapToGrid w:val="0"/>
                <w:sz w:val="24"/>
                <w:szCs w:val="21"/>
              </w:rPr>
              <w:t>, se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D16D5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1C95D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r w:rsidRPr="000B45DB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8E40CE" w:rsidRPr="000B45DB" w14:paraId="3D68AAAA" w14:textId="77777777" w:rsidTr="004047B8">
        <w:trPr>
          <w:trHeight w:val="40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B01D80" w14:textId="46126ADA" w:rsidR="008E40CE" w:rsidRPr="008E40CE" w:rsidRDefault="008E40CE" w:rsidP="00A148BE">
            <w:pPr>
              <w:rPr>
                <w:sz w:val="24"/>
              </w:rPr>
            </w:pPr>
            <w:r w:rsidRPr="008E40CE">
              <w:rPr>
                <w:sz w:val="24"/>
              </w:rPr>
              <w:t xml:space="preserve">La oferta deberá incluir flete y </w:t>
            </w:r>
            <w:r w:rsidR="00A148BE">
              <w:rPr>
                <w:sz w:val="24"/>
              </w:rPr>
              <w:t xml:space="preserve">provisión en comodato </w:t>
            </w:r>
            <w:bookmarkStart w:id="0" w:name="_GoBack"/>
            <w:bookmarkEnd w:id="0"/>
            <w:r w:rsidR="00A148BE">
              <w:rPr>
                <w:sz w:val="24"/>
              </w:rPr>
              <w:t>de los respectivos tubos,</w:t>
            </w:r>
            <w:r w:rsidRPr="008E40CE">
              <w:rPr>
                <w:sz w:val="24"/>
              </w:rPr>
              <w:t xml:space="preserve"> por un plazo máximo de 365 días</w:t>
            </w:r>
          </w:p>
        </w:tc>
      </w:tr>
      <w:tr w:rsidR="008E40CE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13271A" w14:textId="77777777" w:rsidR="008E40CE" w:rsidRPr="000B45DB" w:rsidRDefault="008E40CE" w:rsidP="008E40C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8E40CE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8E40CE" w:rsidRPr="000B45DB" w:rsidRDefault="008E40CE" w:rsidP="008E40CE"/>
        </w:tc>
      </w:tr>
      <w:tr w:rsidR="008E40CE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8E40CE" w:rsidRPr="000B45DB" w:rsidRDefault="008E40CE" w:rsidP="008E40CE">
            <w:r w:rsidRPr="000B45DB">
              <w:t>(en números y letras) ______________________________________________________________</w:t>
            </w:r>
          </w:p>
          <w:p w14:paraId="179F2467" w14:textId="77777777" w:rsidR="008E40CE" w:rsidRPr="000B45DB" w:rsidRDefault="008E40CE" w:rsidP="008E40CE">
            <w:r w:rsidRPr="000B45DB">
              <w:t>________________________________________________________________________</w:t>
            </w:r>
          </w:p>
          <w:p w14:paraId="4F443372" w14:textId="77777777" w:rsidR="008E40CE" w:rsidRPr="000B45DB" w:rsidRDefault="008E40CE" w:rsidP="008E40CE"/>
        </w:tc>
      </w:tr>
      <w:tr w:rsidR="008E40CE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8E40CE" w:rsidRPr="000B45DB" w:rsidRDefault="008E40CE" w:rsidP="008E40CE"/>
        </w:tc>
      </w:tr>
      <w:tr w:rsidR="008E40CE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8E40CE" w:rsidRPr="000B45DB" w:rsidRDefault="008E40CE" w:rsidP="008E40CE"/>
        </w:tc>
      </w:tr>
      <w:tr w:rsidR="008E40CE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8E40CE" w:rsidRPr="000B45DB" w:rsidRDefault="008E40CE" w:rsidP="008E40C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8E40CE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8E40CE" w:rsidRPr="000B45DB" w:rsidRDefault="008E40CE" w:rsidP="008E40CE">
            <w:r w:rsidRPr="000B45DB">
              <w:t>------------------------------------------------------------------------------------------------------------------------</w:t>
            </w:r>
          </w:p>
        </w:tc>
      </w:tr>
      <w:tr w:rsidR="008E40CE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8E40CE" w:rsidRPr="000B45DB" w:rsidRDefault="008E40CE" w:rsidP="008E40C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8E40CE" w:rsidRPr="000B45DB" w:rsidRDefault="008E40CE" w:rsidP="008E40CE">
            <w:r w:rsidRPr="000B45DB">
              <w:t>fecha</w:t>
            </w:r>
          </w:p>
        </w:tc>
      </w:tr>
      <w:tr w:rsidR="008E40CE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8E40CE" w:rsidRPr="000B45DB" w:rsidRDefault="008E40CE" w:rsidP="008E40CE"/>
        </w:tc>
      </w:tr>
      <w:tr w:rsidR="008E40CE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8E40CE" w:rsidRPr="000B45DB" w:rsidRDefault="008E40CE" w:rsidP="008E40CE"/>
        </w:tc>
      </w:tr>
    </w:tbl>
    <w:p w14:paraId="0CD6595A" w14:textId="77777777" w:rsidR="003C4F81" w:rsidRPr="00033899" w:rsidRDefault="00A148BE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438A"/>
    <w:multiLevelType w:val="hybridMultilevel"/>
    <w:tmpl w:val="8BAA8076"/>
    <w:lvl w:ilvl="0" w:tplc="2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47A92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0CE"/>
    <w:rsid w:val="008E4E43"/>
    <w:rsid w:val="00941986"/>
    <w:rsid w:val="009462D3"/>
    <w:rsid w:val="00954B34"/>
    <w:rsid w:val="00A04290"/>
    <w:rsid w:val="00A148BE"/>
    <w:rsid w:val="00A45EAA"/>
    <w:rsid w:val="00A67D1C"/>
    <w:rsid w:val="00A81E41"/>
    <w:rsid w:val="00AD2224"/>
    <w:rsid w:val="00AD7DA2"/>
    <w:rsid w:val="00AE2F1A"/>
    <w:rsid w:val="00B127CD"/>
    <w:rsid w:val="00B621EE"/>
    <w:rsid w:val="00B96A49"/>
    <w:rsid w:val="00BB1DE1"/>
    <w:rsid w:val="00BC2BD7"/>
    <w:rsid w:val="00C46119"/>
    <w:rsid w:val="00C528A5"/>
    <w:rsid w:val="00C769BF"/>
    <w:rsid w:val="00D236DC"/>
    <w:rsid w:val="00D251E3"/>
    <w:rsid w:val="00D77B04"/>
    <w:rsid w:val="00DC1625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4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35</cp:revision>
  <cp:lastPrinted>2023-02-08T15:36:00Z</cp:lastPrinted>
  <dcterms:created xsi:type="dcterms:W3CDTF">2019-02-04T13:07:00Z</dcterms:created>
  <dcterms:modified xsi:type="dcterms:W3CDTF">2024-08-12T16:00:00Z</dcterms:modified>
</cp:coreProperties>
</file>