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46A03" w:rsidRDefault="00446A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 (iii) aprobación de Pliego de Bases y Condiciones Particulares y Especificaciones Técnicas; iv) autorización del llamado de contratación, vi) adjudicación de la contratación a la oferta más conveniente)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Pedro Jesús </w:t>
      </w:r>
      <w:proofErr w:type="spellStart"/>
      <w:r w:rsidRPr="00784C9D">
        <w:rPr>
          <w:rFonts w:ascii="Arial" w:hAnsi="Arial" w:cs="Arial"/>
          <w:b/>
        </w:rPr>
        <w:t>Carretto</w:t>
      </w:r>
      <w:proofErr w:type="spellEnd"/>
      <w:r>
        <w:rPr>
          <w:rFonts w:ascii="Arial" w:hAnsi="Arial" w:cs="Arial"/>
        </w:rPr>
        <w:t xml:space="preserve"> - Subsecretario de Administración </w:t>
      </w:r>
    </w:p>
    <w:p w:rsidR="00446A03" w:rsidRDefault="00446A03" w:rsidP="00446A03">
      <w:pPr>
        <w:spacing w:line="360" w:lineRule="auto"/>
        <w:ind w:left="567" w:firstLine="142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Lic. Joaquín Dardo </w:t>
      </w:r>
      <w:proofErr w:type="spellStart"/>
      <w:r w:rsidRPr="00784C9D">
        <w:rPr>
          <w:rFonts w:ascii="Arial" w:hAnsi="Arial" w:cs="Arial"/>
          <w:b/>
        </w:rPr>
        <w:t>Arías</w:t>
      </w:r>
      <w:proofErr w:type="spellEnd"/>
      <w:r w:rsidRPr="00784C9D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- Director de Coordinación Administrativa, Financiera y de Contrataciones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proofErr w:type="spellStart"/>
      <w:r w:rsidRPr="00784C9D">
        <w:rPr>
          <w:rFonts w:ascii="Arial" w:hAnsi="Arial" w:cs="Arial"/>
          <w:b/>
        </w:rPr>
        <w:t>Benitez</w:t>
      </w:r>
      <w:proofErr w:type="spellEnd"/>
      <w:r>
        <w:rPr>
          <w:rFonts w:ascii="Arial" w:hAnsi="Arial" w:cs="Arial"/>
        </w:rPr>
        <w:t xml:space="preserve"> – Jefe de Contrataciones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446A03" w:rsidRPr="00784C9D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>
        <w:rPr>
          <w:rFonts w:ascii="Arial" w:hAnsi="Arial" w:cs="Arial"/>
        </w:rPr>
        <w:t xml:space="preserve">( </w:t>
      </w:r>
      <w:r w:rsidRPr="00784C9D">
        <w:rPr>
          <w:rFonts w:ascii="Arial" w:hAnsi="Arial" w:cs="Arial"/>
          <w:lang w:bidi="es-ES"/>
        </w:rPr>
        <w:t>i</w:t>
      </w:r>
      <w:proofErr w:type="gramEnd"/>
      <w:r w:rsidRPr="00784C9D">
        <w:rPr>
          <w:rFonts w:ascii="Arial" w:hAnsi="Arial" w:cs="Arial"/>
          <w:lang w:bidi="es-ES"/>
        </w:rPr>
        <w:t>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  <w:r>
        <w:rPr>
          <w:rFonts w:ascii="Arial" w:hAnsi="Arial" w:cs="Arial"/>
          <w:lang w:bidi="es-ES"/>
        </w:rPr>
        <w:t>)</w:t>
      </w:r>
    </w:p>
    <w:p w:rsidR="00446A03" w:rsidRPr="00784C9D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proofErr w:type="spellStart"/>
      <w:r w:rsidRPr="00784C9D">
        <w:rPr>
          <w:rFonts w:ascii="Arial" w:hAnsi="Arial" w:cs="Arial"/>
          <w:b/>
        </w:rPr>
        <w:t>Raggio</w:t>
      </w:r>
      <w:proofErr w:type="spellEnd"/>
      <w:r w:rsidRPr="00784C9D">
        <w:rPr>
          <w:rFonts w:ascii="Arial" w:hAnsi="Arial" w:cs="Arial"/>
          <w:b/>
        </w:rPr>
        <w:t xml:space="preserve"> Guillermo Emir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- </w:t>
      </w:r>
      <w:r w:rsidRPr="00784C9D">
        <w:rPr>
          <w:rFonts w:ascii="Arial" w:hAnsi="Arial" w:cs="Arial"/>
        </w:rPr>
        <w:t>Director Departamento Arquitectura e Infraestructura</w:t>
      </w:r>
    </w:p>
    <w:p w:rsidR="00446A03" w:rsidRPr="00784C9D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proofErr w:type="spellStart"/>
      <w:r>
        <w:rPr>
          <w:rFonts w:ascii="Arial" w:hAnsi="Arial" w:cs="Arial"/>
          <w:b/>
        </w:rPr>
        <w:t>Cornago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Jose</w:t>
      </w:r>
      <w:proofErr w:type="spellEnd"/>
      <w:r>
        <w:rPr>
          <w:rFonts w:ascii="Arial" w:hAnsi="Arial" w:cs="Arial"/>
          <w:b/>
        </w:rPr>
        <w:t xml:space="preserve"> Luís – </w:t>
      </w:r>
      <w:r w:rsidRPr="00446A03">
        <w:rPr>
          <w:rFonts w:ascii="Arial" w:hAnsi="Arial" w:cs="Arial"/>
        </w:rPr>
        <w:t>Delegado de Arquitectura Sede Junín</w:t>
      </w:r>
      <w:r>
        <w:rPr>
          <w:rFonts w:ascii="Arial" w:hAnsi="Arial" w:cs="Arial"/>
          <w:b/>
        </w:rPr>
        <w:t>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7C71F6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>
        <w:rPr>
          <w:rFonts w:ascii="Arial" w:hAnsi="Arial" w:cs="Arial"/>
        </w:rPr>
        <w:t>datos</w:t>
      </w:r>
      <w:proofErr w:type="gramEnd"/>
      <w:r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2160FD"/>
    <w:rsid w:val="00247FA2"/>
    <w:rsid w:val="0025547F"/>
    <w:rsid w:val="00306A6D"/>
    <w:rsid w:val="003562C8"/>
    <w:rsid w:val="00385D9C"/>
    <w:rsid w:val="0042460E"/>
    <w:rsid w:val="00446A03"/>
    <w:rsid w:val="00491C4F"/>
    <w:rsid w:val="00514326"/>
    <w:rsid w:val="00524D22"/>
    <w:rsid w:val="00691C5F"/>
    <w:rsid w:val="00785C42"/>
    <w:rsid w:val="007C71F6"/>
    <w:rsid w:val="00885AF4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26A76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8D43BC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1604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</cp:revision>
  <cp:lastPrinted>2019-06-05T15:42:00Z</cp:lastPrinted>
  <dcterms:created xsi:type="dcterms:W3CDTF">2019-07-30T12:44:00Z</dcterms:created>
  <dcterms:modified xsi:type="dcterms:W3CDTF">2019-07-30T12:56:00Z</dcterms:modified>
</cp:coreProperties>
</file>