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6511E1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18627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A</w:t>
                                  </w:r>
                                  <w:r w:rsidR="00E81E21"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 w:rsidR="00E81E21"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 w:rsidR="00E81E21"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 w:rsidR="00E81E21"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686B6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0" o:spid="_x0000_s1026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M6puwIAAMIFAAAOAAAAZHJzL2Uyb0RvYy54bWysVNtunDAQfa/Uf7D8TriUvYDCRgksVaX0&#10;IqX9AC82i1Wwqe1dSKP+e8dmb0leqrY8INszPnNm5niub8auRXumNJciw+FVgBETlaRcbDP87Wvp&#10;LTHShghKWilYhh+Zxjert2+uhz5lkWxkS5lCACJ0OvQZbozpU9/XVcM6oq9kzwQYa6k6YmCrtj5V&#10;ZAD0rvWjIJj7g1S0V7JiWsNpMRnxyuHXNavM57rWzKA2w8DNuL9y/439+6trkm4V6RteHWiQv2DR&#10;ES4g6AmqIIagneKvoDpeKallba4q2fmyrnnFXA6QTRi8yOahIT1zuUBxdH8qk/5/sNWn/ReFOIXe&#10;QXkE6aBH+Y5QJRFlyLDRSAQWKNPQ6xS8H3rwN+OdHOGKS1n397L6rpGQeUPElt0qJYeGEQo0Q3vT&#10;v7g64WgLshk+SgrhyM5IBzTWqrM1hKogQAc+j6cWARFUweEsiBLoO0YV2JYB1MyR80l6vN0rbd4z&#10;2SG7yLACCTh0sr/XxrIh6dHFBhOy5G3rZNCKZwfgOJ1AbLhqbZaF6+pTEiTr5XoZe3E0X3txUBTe&#10;bZnH3rwMF7PiXZHnRfjLxg3jtOGUMmHDHBUWxn/WwYPWJ22cNKZly6mFs5S02m7yVqE9AYWX7nM1&#10;B8vZzX9OwxUBcnmRUhjFwV2UeOV8ufDiMp55ySJYekGY3CXzIE7ionye0j0X7N9TQkOGk1k0m8R0&#10;Jv0it8B9r3MjaccNzJCWd04R4GadSGoluBbUrQ3h7bS+KIWlfy4FtPvYaCdYq9FJrWbcjIBiVbyR&#10;9BGkqyQoC0QIgw8WjVQ/MRpgiGRY/9gRxTBqPwiQfxLGMbgZt4lniwg26tKyubQQUQFUhg1G0zI3&#10;06Ta9YpvG4g0PTghb+HJ1Nyp+czq8NBgULikDkPNTqLLvfM6j97VbwAAAP//AwBQSwMEFAAGAAgA&#10;AAAhAMo7mXTcAAAACQEAAA8AAABkcnMvZG93bnJldi54bWxMj8FOwzAQRO9I/IO1lbhRu22ISIhT&#10;IRBXKgpU6s2Nt0lEvI5itwl/3+VEj0+zmn1TrCfXiTMOofWkYTFXIJAqb1uqNXx9vt0/ggjRkDWd&#10;J9TwiwHW5e1NYXLrR/rA8zbWgkso5EZDE2OfSxmqBp0Jc98jcXb0gzORcailHczI5a6TS6VS6UxL&#10;/KExPb40WP1sT07D9/txv0vUpn51D/3oJyXJZVLru9n0/AQi4hT/j+FPn9WhZKeDP5ENomNOEt4S&#10;NaxSEJxnq5T5wMEyS0GWhbxeUF4AAAD//wMAUEsBAi0AFAAGAAgAAAAhALaDOJL+AAAA4QEAABMA&#10;AAAAAAAAAAAAAAAAAAAAAFtDb250ZW50X1R5cGVzXS54bWxQSwECLQAUAAYACAAAACEAOP0h/9YA&#10;AACUAQAACwAAAAAAAAAAAAAAAAAvAQAAX3JlbHMvLnJlbHNQSwECLQAUAAYACAAAACEA+2TOqbsC&#10;AADCBQAADgAAAAAAAAAAAAAAAAAuAgAAZHJzL2Uyb0RvYy54bWxQSwECLQAUAAYACAAAACEAyjuZ&#10;dNwAAAAJAQAADwAAAAAAAAAAAAAAAAAVBQAAZHJzL2Rvd25yZXYueG1sUEsFBgAAAAAEAAQA8wAA&#10;AB4GAAAAAA==&#10;" o:allowincell="f" filled="f" stroked="f">
                      <v:textbox>
                        <w:txbxContent>
                          <w:p w:rsidR="00E81E21" w:rsidRDefault="0018627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A</w:t>
                            </w:r>
                            <w:r w:rsidR="00E81E21"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 w:rsidR="00E81E21"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 w:rsidR="00E81E21"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 w:rsidR="00E81E21"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6511E1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73758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B</w:t>
                                  </w:r>
                                  <w:r w:rsidR="00E81E21"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 w:rsidR="00E81E21"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27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S2dvwIAAMcFAAAOAAAAZHJzL2Uyb0RvYy54bWysVNtunDAQfa/Uf7D8TrgEdgGFjZJlqSql&#10;FyntB3ixWayCTW3vsmnVf+/Y7C3JS9WWB2R7xmfmzBzPze2+79COKc2lKHB4FWDERC0pF5sCf/1S&#10;eSlG2hBBSScFK/AT0/h28fbNzTjkLJKt7ChTCECEzsehwK0xQ+77um5ZT/SVHJgAYyNVTwxs1can&#10;ioyA3nd+FAQzf5SKDkrWTGs4LScjXjj8pmG1+dQ0mhnUFRhyM+6v3H9t//7ihuQbRYaW14c0yF9k&#10;0RMuIOgJqiSGoK3ir6B6XiupZWOuatn7sml4zRwHYBMGL9g8tmRgjgsURw+nMun/B1t/3H1WiNMC&#10;RxgJ0kOLlltClUSUIcP2RqLIFmkcdA6+jwN4m/293EOzHWE9PMj6m0ZCLlsiNuxOKTm2jFBIMrQ3&#10;/YurE462IOvxg6QQjWyNdED7RvW2glATBOjQrKdTgyAPVMNhEsxnaZRgVIMtuc7mieugT/Lj7UFp&#10;847JHtlFgRUIwKGT3YM2NhuSH11sMCEr3nVOBJ14dgCO0wnEhqvWZrNwPf2ZBdkqXaWxF0ezlRcH&#10;ZendVcvYm1XhPCmvy+WyDH/ZuGGct5xSJmyYo77C+M/6d1D6pIyTwrTsOLVwNiWtNutlp9COgL4r&#10;97mag+Xs5j9PwxUBuLygFEZxcB9lXjVL515cxYmXzYPUC8LsPpsFcRaX1XNKD1ywf6eExgJnCfTU&#10;0Tkn/YJb4L7X3EjecwMTpON9gdOTE8mtBFeCutYawrtpfVEKm/65FNDuY6OdYK1GJ7Wa/XrvHohT&#10;sxXzWtInULCSIDCQKUw/WLRS/cBohElSYP19SxTDqHsv4BVkYRzb0eM2cTKPYKMuLetLCxE1QBXY&#10;YDQtl2YaV9tB8U0LkaZ3J+QdvJyGO1Gfszq8N5gWjtthstlxdLl3Xuf5u/gNAAD//wMAUEsDBBQA&#10;BgAIAAAAIQBGOJCi2wAAAAgBAAAPAAAAZHJzL2Rvd25yZXYueG1sTI9BT8MwDIXvSPyHyEjcWDJE&#10;K9Y1nRCIK4gNkHbzGq+taJyqydby7zEnONlPz3r+XrmZfa/ONMYusIXlwoAiroPruLHwvnu+uQcV&#10;E7LDPjBZ+KYIm+ryosTChYnf6LxNjZIQjgVaaFMaCq1j3ZLHuAgDsXjHMHpMIsdGuxEnCfe9vjUm&#10;1x47lg8tDvTYUv21PXkLHy/H/eedeW2efDZMYTaa/Upbe301P6xBJZrT3zH84gs6VMJ0CCd2UfWi&#10;86V0SRYyGeKvcpOBOshiDOiq1P8LVD8AAAD//wMAUEsBAi0AFAAGAAgAAAAhALaDOJL+AAAA4QEA&#10;ABMAAAAAAAAAAAAAAAAAAAAAAFtDb250ZW50X1R5cGVzXS54bWxQSwECLQAUAAYACAAAACEAOP0h&#10;/9YAAACUAQAACwAAAAAAAAAAAAAAAAAvAQAAX3JlbHMvLnJlbHNQSwECLQAUAAYACAAAACEA89kt&#10;nb8CAADHBQAADgAAAAAAAAAAAAAAAAAuAgAAZHJzL2Uyb0RvYy54bWxQSwECLQAUAAYACAAAACEA&#10;RjiQotsAAAAIAQAADwAAAAAAAAAAAAAAAAAZBQAAZHJzL2Rvd25yZXYueG1sUEsFBgAAAAAEAAQA&#10;8wAAACEGAAAAAA==&#10;" o:allowincell="f" filled="f" stroked="f">
                      <v:textbox>
                        <w:txbxContent>
                          <w:p w:rsidR="00E81E21" w:rsidRDefault="0073758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B</w:t>
                            </w:r>
                            <w:r w:rsidR="00E81E21"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 w:rsidR="00E81E21"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72676C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C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A669AB">
        <w:rPr>
          <w:rFonts w:ascii="Arial" w:hAnsi="Arial" w:cs="Arial"/>
          <w:b/>
        </w:rPr>
        <w:t>Dardo Joaquín</w:t>
      </w:r>
      <w:r>
        <w:rPr>
          <w:rFonts w:ascii="Arial" w:hAnsi="Arial" w:cs="Arial"/>
          <w:b/>
        </w:rPr>
        <w:t xml:space="preserve">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>. (iii) aprobación de Pliego de Bases y Condiciones Particulares y Especificaciones Técnicas; iv) autorización del llamado de contratación, vi) adjudicación de la contratación a la oferta más conveniente)</w:t>
      </w:r>
    </w:p>
    <w:p w:rsidR="00446A03" w:rsidRDefault="005E237E" w:rsidP="005E237E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(ii) elaboración del Pliego de Bases y Condiciones Particulares y Especificaciones Técnicas; v) respuesta a consultas aclaratorias o modificatorias del Pliego de Bases y Condiciones Particulares). </w:t>
      </w:r>
    </w:p>
    <w:p w:rsidR="00446A03" w:rsidRPr="0097198D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proofErr w:type="spellStart"/>
      <w:r w:rsidR="005E237E">
        <w:rPr>
          <w:rFonts w:ascii="Arial" w:hAnsi="Arial" w:cs="Arial"/>
          <w:lang w:bidi="es-ES"/>
        </w:rPr>
        <w:t>Cdor</w:t>
      </w:r>
      <w:proofErr w:type="spellEnd"/>
      <w:r w:rsidR="005E237E">
        <w:rPr>
          <w:rFonts w:ascii="Arial" w:hAnsi="Arial" w:cs="Arial"/>
          <w:lang w:bidi="es-ES"/>
        </w:rPr>
        <w:t xml:space="preserve">. Luis M. </w:t>
      </w:r>
      <w:proofErr w:type="spellStart"/>
      <w:r w:rsidR="005E237E">
        <w:rPr>
          <w:rFonts w:ascii="Arial" w:hAnsi="Arial" w:cs="Arial"/>
          <w:lang w:bidi="es-ES"/>
        </w:rPr>
        <w:t>Benitez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62ED2" w:rsidRPr="00462ED2" w:rsidRDefault="00446A03" w:rsidP="00462ED2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r w:rsidR="00462ED2" w:rsidRPr="00462ED2">
        <w:rPr>
          <w:rFonts w:ascii="Arial" w:hAnsi="Arial" w:cs="Arial"/>
          <w:lang w:bidi="es-ES"/>
        </w:rPr>
        <w:t>( i) elevación de requerimiento de contratación; ii) elaboración de especificaciones técnicas )</w:t>
      </w:r>
    </w:p>
    <w:p w:rsidR="00462ED2" w:rsidRPr="00462ED2" w:rsidRDefault="00462ED2" w:rsidP="00462ED2">
      <w:pPr>
        <w:spacing w:line="360" w:lineRule="auto"/>
        <w:ind w:left="705"/>
        <w:jc w:val="both"/>
        <w:rPr>
          <w:rFonts w:ascii="Arial" w:hAnsi="Arial" w:cs="Arial"/>
        </w:rPr>
      </w:pPr>
    </w:p>
    <w:p w:rsidR="00AF5029" w:rsidRPr="00AF5029" w:rsidRDefault="00AF5029" w:rsidP="00165120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462ED2">
        <w:rPr>
          <w:rFonts w:ascii="Arial" w:hAnsi="Arial" w:cs="Arial"/>
          <w:b/>
          <w:lang w:bidi="es-ES"/>
        </w:rPr>
        <w:t xml:space="preserve">Ing. </w:t>
      </w:r>
      <w:r w:rsidR="00165120">
        <w:rPr>
          <w:rFonts w:ascii="Arial" w:hAnsi="Arial" w:cs="Arial"/>
          <w:b/>
          <w:lang w:bidi="es-ES"/>
        </w:rPr>
        <w:t>Daniela Barbera</w:t>
      </w:r>
      <w:r w:rsidRPr="00AF5029">
        <w:rPr>
          <w:rFonts w:ascii="Arial" w:hAnsi="Arial" w:cs="Arial"/>
          <w:lang w:bidi="es-ES"/>
        </w:rPr>
        <w:t xml:space="preserve"> - </w:t>
      </w:r>
      <w:r w:rsidR="00165120">
        <w:rPr>
          <w:rFonts w:ascii="Arial" w:hAnsi="Arial" w:cs="Arial"/>
          <w:lang w:bidi="es-ES"/>
        </w:rPr>
        <w:t>Subsecretaría de Informática de la Procuración General.</w:t>
      </w:r>
    </w:p>
    <w:p w:rsidR="00AF5029" w:rsidRPr="00AF5029" w:rsidRDefault="00AF5029" w:rsidP="00AF5029">
      <w:pPr>
        <w:spacing w:line="360" w:lineRule="auto"/>
        <w:jc w:val="both"/>
        <w:rPr>
          <w:rFonts w:ascii="Arial" w:hAnsi="Arial" w:cs="Arial"/>
        </w:rPr>
      </w:pPr>
    </w:p>
    <w:p w:rsidR="00AF5029" w:rsidRPr="00AF5029" w:rsidRDefault="00AF5029" w:rsidP="00AF5029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  <w:bookmarkStart w:id="0" w:name="_GoBack"/>
      <w:bookmarkEnd w:id="0"/>
    </w:p>
    <w:p w:rsidR="00AF5029" w:rsidRPr="00AF5029" w:rsidRDefault="00AF5029" w:rsidP="00AF5029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</w:p>
    <w:p w:rsidR="00446A03" w:rsidRPr="00AF5029" w:rsidRDefault="00125449" w:rsidP="00AF5029">
      <w:pPr>
        <w:jc w:val="both"/>
        <w:rPr>
          <w:rFonts w:ascii="Arial" w:hAnsi="Arial" w:cs="Arial"/>
        </w:rPr>
      </w:pPr>
      <w:r w:rsidRPr="00AF5029">
        <w:rPr>
          <w:rFonts w:ascii="Arial" w:hAnsi="Arial" w:cs="Arial"/>
        </w:rPr>
        <w:lastRenderedPageBreak/>
        <w:t xml:space="preserve">La falsedad de los </w:t>
      </w:r>
      <w:r w:rsidR="007C71F6" w:rsidRPr="00AF5029">
        <w:rPr>
          <w:rFonts w:ascii="Arial" w:hAnsi="Arial" w:cs="Arial"/>
        </w:rPr>
        <w:t xml:space="preserve">datos </w:t>
      </w:r>
      <w:r w:rsidR="00446A03" w:rsidRPr="00AF5029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65120"/>
    <w:rsid w:val="00182149"/>
    <w:rsid w:val="00186275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62ED2"/>
    <w:rsid w:val="00491C4F"/>
    <w:rsid w:val="004A5367"/>
    <w:rsid w:val="004D7848"/>
    <w:rsid w:val="00514326"/>
    <w:rsid w:val="00524D22"/>
    <w:rsid w:val="00587B90"/>
    <w:rsid w:val="005E237E"/>
    <w:rsid w:val="00641AE5"/>
    <w:rsid w:val="006511E1"/>
    <w:rsid w:val="00691C5F"/>
    <w:rsid w:val="006B6DFE"/>
    <w:rsid w:val="0072676C"/>
    <w:rsid w:val="0073758D"/>
    <w:rsid w:val="00785C42"/>
    <w:rsid w:val="007C71F6"/>
    <w:rsid w:val="00885AF4"/>
    <w:rsid w:val="009647D4"/>
    <w:rsid w:val="0097198D"/>
    <w:rsid w:val="009C4066"/>
    <w:rsid w:val="00A669AB"/>
    <w:rsid w:val="00AF1F7A"/>
    <w:rsid w:val="00AF5029"/>
    <w:rsid w:val="00BA37BE"/>
    <w:rsid w:val="00BB62E1"/>
    <w:rsid w:val="00BE455F"/>
    <w:rsid w:val="00BF503F"/>
    <w:rsid w:val="00C63295"/>
    <w:rsid w:val="00C86586"/>
    <w:rsid w:val="00CB7181"/>
    <w:rsid w:val="00D06F66"/>
    <w:rsid w:val="00DE1AC2"/>
    <w:rsid w:val="00E26A76"/>
    <w:rsid w:val="00E65C12"/>
    <w:rsid w:val="00E81E21"/>
    <w:rsid w:val="00F64838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632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25</cp:revision>
  <cp:lastPrinted>2019-08-02T12:12:00Z</cp:lastPrinted>
  <dcterms:created xsi:type="dcterms:W3CDTF">2019-07-30T12:44:00Z</dcterms:created>
  <dcterms:modified xsi:type="dcterms:W3CDTF">2021-04-18T22:33:00Z</dcterms:modified>
</cp:coreProperties>
</file>