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F3BEC3F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4084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7E705AD" w:rsidR="00C23023" w:rsidRPr="00FE4D00" w:rsidRDefault="0044084C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PG.SA-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1068-21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32BAD3B" w14:textId="77777777" w:rsidR="0044084C" w:rsidRPr="00EE3CED" w:rsidRDefault="0044084C" w:rsidP="0044084C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3C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Pr="00EE3CED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Pr="00EE3CED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Pr="00EE3CED">
              <w:rPr>
                <w:rFonts w:ascii="Times New Roman" w:hAnsi="Times New Roman" w:cs="Times New Roman"/>
                <w:b/>
                <w:sz w:val="22"/>
                <w:szCs w:val="22"/>
                <w:lang w:val="es-MX"/>
              </w:rPr>
              <w:t>San Isidro</w:t>
            </w:r>
            <w:r w:rsidRPr="00EE3CED">
              <w:rPr>
                <w:rFonts w:ascii="Times New Roman" w:hAnsi="Times New Roman" w:cs="Times New Roman"/>
                <w:b/>
                <w:sz w:val="22"/>
                <w:szCs w:val="22"/>
              </w:rPr>
              <w:t>/ Vicente López/San Fernando/Tigre</w:t>
            </w:r>
            <w:r w:rsidRPr="00EE3CED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al Archivo de la Fiscalía </w:t>
            </w:r>
            <w:r w:rsidRPr="00EE3CED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del Departamento Judicial San Isidro</w:t>
            </w:r>
            <w:r w:rsidRPr="00EE3CED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Pr="00EE3CED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44084C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03A056FA" w:rsidR="0057417D" w:rsidRPr="00476AC6" w:rsidRDefault="0044084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San Isidro, calle Ituzaingó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256 de la ciudad de San Isidro -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9CF07FE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D246320" w14:textId="7B6ECA21" w:rsidR="00C437F9" w:rsidRDefault="0044084C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San Isidro, calle Ituzaingó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256 de la ciudad de San Isidro -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Buenos Aires.</w:t>
            </w:r>
          </w:p>
          <w:p w14:paraId="32958D98" w14:textId="68D20C07" w:rsidR="00E178D5" w:rsidRPr="00476AC6" w:rsidRDefault="00E178D5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E14B395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79427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4094316" w:rsidR="007F0F20" w:rsidRPr="001D0E5C" w:rsidRDefault="0044084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22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6D245B2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4084C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B3E2F99" w:rsidR="007F0F20" w:rsidRPr="001D0E5C" w:rsidRDefault="0044084C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PG.SA-1068-21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084C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94277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1220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7</cp:revision>
  <cp:lastPrinted>2025-03-20T16:07:00Z</cp:lastPrinted>
  <dcterms:created xsi:type="dcterms:W3CDTF">2025-03-27T14:13:00Z</dcterms:created>
  <dcterms:modified xsi:type="dcterms:W3CDTF">2025-04-03T11:40:00Z</dcterms:modified>
</cp:coreProperties>
</file>