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18" w:type="dxa"/>
        <w:tblInd w:w="12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6"/>
        <w:gridCol w:w="2684"/>
        <w:gridCol w:w="652"/>
        <w:gridCol w:w="2048"/>
        <w:gridCol w:w="2340"/>
        <w:gridCol w:w="38"/>
      </w:tblGrid>
      <w:tr w:rsidR="00785C42" w:rsidTr="009C4066">
        <w:trPr>
          <w:trHeight w:val="315"/>
        </w:trPr>
        <w:tc>
          <w:tcPr>
            <w:tcW w:w="10080" w:type="dxa"/>
            <w:gridSpan w:val="5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0" allowOverlap="1" wp14:anchorId="30BB122A" wp14:editId="13B48F8E">
                      <wp:simplePos x="0" y="0"/>
                      <wp:positionH relativeFrom="column">
                        <wp:posOffset>-216535</wp:posOffset>
                      </wp:positionH>
                      <wp:positionV relativeFrom="paragraph">
                        <wp:posOffset>-635635</wp:posOffset>
                      </wp:positionV>
                      <wp:extent cx="4095750" cy="714375"/>
                      <wp:effectExtent l="0" t="0" r="635" b="3810"/>
                      <wp:wrapNone/>
                      <wp:docPr id="9" name="Cuadro de texto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95750" cy="714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A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DATOS BÁSICOS DEL OFERENTE - DECLARACIÓN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0BB122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9" o:spid="_x0000_s1026" type="#_x0000_t202" style="position:absolute;margin-left:-17.05pt;margin-top:-50.05pt;width:322.5pt;height:5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A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DATOS BÁSICOS DEL OFERENTE 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74A86682" wp14:editId="7B718767">
                      <wp:simplePos x="0" y="0"/>
                      <wp:positionH relativeFrom="column">
                        <wp:posOffset>504825</wp:posOffset>
                      </wp:positionH>
                      <wp:positionV relativeFrom="paragraph">
                        <wp:posOffset>9525</wp:posOffset>
                      </wp:positionV>
                      <wp:extent cx="104775" cy="200025"/>
                      <wp:effectExtent l="0" t="4445" r="3810" b="0"/>
                      <wp:wrapNone/>
                      <wp:docPr id="8" name="Cuadro de texto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4775" cy="2000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4A86682" id="Cuadro de texto 8" o:spid="_x0000_s1027" type="#_x0000_t202" style="position:absolute;margin-left:39.75pt;margin-top:.75pt;width:8.2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" o:allowincell="f" filled="f" stroked="f">
                      <v:textbox>
                        <w:txbxContent>
                          <w:p w:rsidR="00D84661" w:rsidRDefault="00D84661" w:rsidP="00785C42"/>
                        </w:txbxContent>
                      </v:textbox>
                    </v:shape>
                  </w:pict>
                </mc:Fallback>
              </mc:AlternateContent>
            </w: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de Personería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Social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Asiento Principal de la Actividad: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Principal: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Fecha Inicio Actividades: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Teléfono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Fax 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76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Cuenta Corriente o Caja de Ahorro,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Número Sucursal Banco Provincia 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Domicilios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785C42" w:rsidRDefault="00785C42" w:rsidP="00385D9C">
            <w:pPr>
              <w:rPr>
                <w:rFonts w:ascii="Arial" w:hAnsi="Arial"/>
                <w:b/>
                <w:sz w:val="22"/>
              </w:rPr>
            </w:pPr>
            <w:r w:rsidRPr="0009320D">
              <w:rPr>
                <w:rFonts w:ascii="Arial" w:hAnsi="Arial"/>
                <w:b/>
                <w:sz w:val="22"/>
              </w:rPr>
              <w:t>Domicilio electrónico:</w:t>
            </w:r>
          </w:p>
          <w:p w:rsidR="00785C42" w:rsidRPr="003933DA" w:rsidRDefault="00785C42" w:rsidP="00385D9C">
            <w:pPr>
              <w:rPr>
                <w:rFonts w:ascii="Arial" w:hAnsi="Arial"/>
                <w:b/>
                <w:sz w:val="22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Real</w:t>
            </w:r>
          </w:p>
        </w:tc>
        <w:tc>
          <w:tcPr>
            <w:tcW w:w="2048" w:type="dxa"/>
            <w:tcBorders>
              <w:top w:val="nil"/>
              <w:left w:val="nil"/>
              <w:bottom w:val="single" w:sz="4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Legal</w:t>
            </w:r>
            <w:r w:rsidR="00691C5F">
              <w:rPr>
                <w:rFonts w:ascii="Arial" w:hAnsi="Arial"/>
                <w:b/>
                <w:sz w:val="20"/>
              </w:rPr>
              <w:t xml:space="preserve"> (Constituido en la P</w:t>
            </w:r>
            <w:r w:rsidR="00DE1AC2">
              <w:rPr>
                <w:rFonts w:ascii="Arial" w:hAnsi="Arial"/>
                <w:b/>
                <w:sz w:val="20"/>
              </w:rPr>
              <w:t>cia</w:t>
            </w:r>
            <w:r w:rsidR="00691C5F">
              <w:rPr>
                <w:rFonts w:ascii="Arial" w:hAnsi="Arial"/>
                <w:b/>
                <w:sz w:val="20"/>
              </w:rPr>
              <w:t>.</w:t>
            </w:r>
            <w:r w:rsidR="00DE1AC2">
              <w:rPr>
                <w:rFonts w:ascii="Arial" w:hAnsi="Arial"/>
                <w:b/>
                <w:sz w:val="20"/>
              </w:rPr>
              <w:t xml:space="preserve"> de Bs as.)</w:t>
            </w:r>
          </w:p>
        </w:tc>
        <w:tc>
          <w:tcPr>
            <w:tcW w:w="2340" w:type="dxa"/>
            <w:tcBorders>
              <w:top w:val="nil"/>
              <w:bottom w:val="single" w:sz="4" w:space="0" w:color="auto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Calle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Numero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Piso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Departamento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Código Postal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Provincia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Localidad :</w:t>
            </w:r>
          </w:p>
        </w:tc>
        <w:tc>
          <w:tcPr>
            <w:tcW w:w="3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43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3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0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300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Representación Legal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5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Dirección Representante Legal:</w:t>
            </w: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70"/>
        </w:trPr>
        <w:tc>
          <w:tcPr>
            <w:tcW w:w="2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810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 :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2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68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9C4066">
        <w:trPr>
          <w:trHeight w:val="255"/>
        </w:trPr>
        <w:tc>
          <w:tcPr>
            <w:tcW w:w="10080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3"/>
        <w:gridCol w:w="7683"/>
      </w:tblGrid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1312" behindDoc="0" locked="0" layoutInCell="0" allowOverlap="1" wp14:anchorId="4D647620" wp14:editId="22147F45">
                      <wp:simplePos x="0" y="0"/>
                      <wp:positionH relativeFrom="column">
                        <wp:posOffset>1238250</wp:posOffset>
                      </wp:positionH>
                      <wp:positionV relativeFrom="paragraph">
                        <wp:posOffset>101600</wp:posOffset>
                      </wp:positionV>
                      <wp:extent cx="4448175" cy="704850"/>
                      <wp:effectExtent l="0" t="3810" r="3810" b="0"/>
                      <wp:wrapNone/>
                      <wp:docPr id="7" name="Cuadro de texto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48175" cy="7048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B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PERSONAS JURIDICAS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D647620" id="Cuadro de texto 7" o:spid="_x0000_s1028" type="#_x0000_t202" style="position:absolute;left:0;text-align:left;margin-left:97.5pt;margin-top:8pt;width:350.25pt;height:55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B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PERSONAS JURIDICAS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  <w:p w:rsidR="00785C42" w:rsidRDefault="00785C42" w:rsidP="00385D9C">
            <w:pPr>
              <w:rPr>
                <w:sz w:val="20"/>
              </w:rPr>
            </w:pPr>
          </w:p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</w:p>
        </w:tc>
      </w:tr>
      <w:tr w:rsidR="00785C42" w:rsidTr="00385D9C">
        <w:trPr>
          <w:trHeight w:val="300"/>
        </w:trPr>
        <w:tc>
          <w:tcPr>
            <w:tcW w:w="10096" w:type="dxa"/>
            <w:gridSpan w:val="2"/>
            <w:tcBorders>
              <w:top w:val="nil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proofErr w:type="spellStart"/>
            <w:r>
              <w:rPr>
                <w:rFonts w:ascii="Arial" w:hAnsi="Arial"/>
                <w:b/>
                <w:sz w:val="16"/>
              </w:rPr>
              <w:t>Nomina</w:t>
            </w:r>
            <w:proofErr w:type="spellEnd"/>
            <w:r>
              <w:rPr>
                <w:rFonts w:ascii="Arial" w:hAnsi="Arial"/>
                <w:b/>
                <w:sz w:val="16"/>
              </w:rPr>
              <w:t xml:space="preserve"> de los actuales integrantes de los Órganos de Gobierno, Administración y Fiscalización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Inicio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Fecha de Finalización del Mandato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96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9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13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6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1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103"/>
      </w:tblGrid>
      <w:tr w:rsidR="00785C42" w:rsidTr="00385D9C">
        <w:trPr>
          <w:trHeight w:val="285"/>
        </w:trPr>
        <w:tc>
          <w:tcPr>
            <w:tcW w:w="10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b/>
                <w:i/>
              </w:rPr>
              <w:lastRenderedPageBreak/>
              <w:t> </w:t>
            </w:r>
          </w:p>
        </w:tc>
      </w:tr>
      <w:tr w:rsidR="00785C42" w:rsidTr="00385D9C">
        <w:trPr>
          <w:trHeight w:val="404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0" allowOverlap="1" wp14:anchorId="07634526" wp14:editId="0660766F">
                      <wp:simplePos x="0" y="0"/>
                      <wp:positionH relativeFrom="column">
                        <wp:posOffset>1143000</wp:posOffset>
                      </wp:positionH>
                      <wp:positionV relativeFrom="paragraph">
                        <wp:posOffset>37465</wp:posOffset>
                      </wp:positionV>
                      <wp:extent cx="4048125" cy="685800"/>
                      <wp:effectExtent l="0" t="0" r="3810" b="3175"/>
                      <wp:wrapNone/>
                      <wp:docPr id="6" name="Cuadro de texto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48125" cy="685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C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Agrupaciones de Colaboración y Uniones Transitorias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br/>
                                    <w:t xml:space="preserve"> de Empresas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634526" id="Cuadro de texto 6" o:spid="_x0000_s1029" type="#_x0000_t202" style="position:absolute;left:0;text-align:left;margin-left:90pt;margin-top:2.95pt;width:318.75pt;height:5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C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Agrupaciones de Colaboración y Uniones Transitorias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br/>
                              <w:t xml:space="preserve"> de Empresas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491C4F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Nómina</w:t>
            </w:r>
            <w:r w:rsidR="00785C42"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lastRenderedPageBreak/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08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Objeto del Compromiso de Constitución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Solidaridad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0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introducción de modificaciones en estatuto, sin notificación previa al Organismo contratante: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Declaración de no extinción en caso de quiebra, incapacidad o muerte de sus integrantes: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Datos de Inscripción Registral del Compromiso de Constitución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lastRenderedPageBreak/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10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del </w:t>
            </w:r>
            <w:proofErr w:type="spellStart"/>
            <w:r>
              <w:rPr>
                <w:rFonts w:ascii="Arial" w:hAnsi="Arial"/>
                <w:b/>
                <w:sz w:val="20"/>
              </w:rPr>
              <w:t>Tramite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Inscripción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Fecha de Inicio :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08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21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10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10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/>
    <w:p w:rsidR="00785C42" w:rsidRDefault="00785C42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/>
    <w:p w:rsidR="00491C4F" w:rsidRDefault="00491C4F" w:rsidP="00785C42">
      <w:pPr>
        <w:sectPr w:rsidR="00491C4F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77"/>
        <w:gridCol w:w="72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 wp14:anchorId="3DAC3992" wp14:editId="13296731">
                      <wp:simplePos x="0" y="0"/>
                      <wp:positionH relativeFrom="column">
                        <wp:posOffset>800100</wp:posOffset>
                      </wp:positionH>
                      <wp:positionV relativeFrom="paragraph">
                        <wp:posOffset>43815</wp:posOffset>
                      </wp:positionV>
                      <wp:extent cx="4705350" cy="523875"/>
                      <wp:effectExtent l="0" t="3175" r="3810" b="0"/>
                      <wp:wrapNone/>
                      <wp:docPr id="5" name="Cuadro de tex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705350" cy="5238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t>ANEXO D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0"/>
                                      <w:u w:val="single"/>
                                    </w:rPr>
                                    <w:t>COOPERATIVAS, MUTUALES Y OTROS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AC3992" id="Cuadro de texto 5" o:spid="_x0000_s1030" type="#_x0000_t202" style="position:absolute;left:0;text-align:left;margin-left:63pt;margin-top:3.45pt;width:370.5pt;height:4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t>ANEXO D</w:t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0"/>
                                <w:u w:val="single"/>
                              </w:rPr>
                              <w:t>COOPERATIVAS, MUTUALES Y OTROS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484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y Apellido o Razón Social o Denominación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8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Nomina</w:t>
            </w:r>
            <w:proofErr w:type="spellEnd"/>
            <w:r>
              <w:rPr>
                <w:rFonts w:ascii="Arial" w:hAnsi="Arial"/>
                <w:b/>
                <w:sz w:val="20"/>
              </w:rPr>
              <w:t xml:space="preserve"> de Integrantes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Tipo y Número de Documento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4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Razón Social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9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CUIT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18"/>
              </w:rPr>
            </w:pPr>
            <w:r>
              <w:rPr>
                <w:rFonts w:ascii="Arial" w:hAnsi="Arial"/>
                <w:sz w:val="18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Representación Legal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Nombre y Apellido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Cargo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CONJUNTA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FIRMA SOCIAL INDISTINTA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 xml:space="preserve">Datos de Inscripción Registral 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Correlativo o de Expediente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Lugar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proofErr w:type="spellStart"/>
            <w:r>
              <w:rPr>
                <w:rFonts w:ascii="Verdana" w:hAnsi="Verdana"/>
                <w:b/>
                <w:sz w:val="16"/>
              </w:rPr>
              <w:t>Nro</w:t>
            </w:r>
            <w:proofErr w:type="spellEnd"/>
            <w:r>
              <w:rPr>
                <w:rFonts w:ascii="Verdana" w:hAnsi="Verdana"/>
                <w:b/>
                <w:sz w:val="16"/>
              </w:rPr>
              <w:t xml:space="preserve"> de Inscripción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Libro y Tomo Nº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15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42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Verdana" w:eastAsia="Arial Unicode MS" w:hAnsi="Verdana"/>
                <w:b/>
                <w:sz w:val="16"/>
              </w:rPr>
            </w:pPr>
            <w:r>
              <w:rPr>
                <w:rFonts w:ascii="Verdana" w:hAnsi="Verdana"/>
                <w:b/>
                <w:sz w:val="16"/>
              </w:rPr>
              <w:t>Otros Datos de Inscripción Registral :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  <w:vAlign w:val="bottom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E65C12">
        <w:trPr>
          <w:trHeight w:val="421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Firma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Aclaración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Carácter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9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9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 xml:space="preserve">Lugar y Fecha </w:t>
            </w:r>
          </w:p>
        </w:tc>
        <w:tc>
          <w:tcPr>
            <w:tcW w:w="72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9647D4" w:rsidRDefault="009647D4" w:rsidP="009647D4">
      <w:pPr>
        <w:tabs>
          <w:tab w:val="left" w:pos="5925"/>
        </w:tabs>
      </w:pPr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  <w:r>
              <w:rPr>
                <w:rFonts w:ascii="Arial" w:hAnsi="Arial"/>
                <w:b/>
                <w:snapToGrid w:val="0"/>
                <w:sz w:val="21"/>
              </w:rPr>
              <w:t xml:space="preserve"> E</w:t>
            </w: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  <w:p w:rsidR="00306A6D" w:rsidRPr="0033170B" w:rsidRDefault="000907FB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(Punto 7</w:t>
            </w:r>
            <w:r w:rsidR="00306A6D">
              <w:rPr>
                <w:rFonts w:ascii="Arial" w:hAnsi="Arial"/>
                <w:b/>
                <w:snapToGrid w:val="0"/>
                <w:sz w:val="21"/>
              </w:rPr>
              <w:t xml:space="preserve"> – Pliego de Condiciones Particulares)</w:t>
            </w:r>
          </w:p>
        </w:tc>
      </w:tr>
      <w:tr w:rsidR="009647D4" w:rsidTr="009647D4">
        <w:trPr>
          <w:cantSplit/>
          <w:trHeight w:val="155"/>
        </w:trPr>
        <w:tc>
          <w:tcPr>
            <w:tcW w:w="9567" w:type="dxa"/>
            <w:gridSpan w:val="4"/>
            <w:tcBorders>
              <w:right w:val="single" w:sz="4" w:space="0" w:color="auto"/>
            </w:tcBorders>
            <w:shd w:val="pct50" w:color="auto" w:fill="auto"/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2160FD">
              <w:rPr>
                <w:rFonts w:ascii="Arial" w:hAnsi="Arial"/>
                <w:snapToGrid w:val="0"/>
                <w:sz w:val="21"/>
              </w:rPr>
              <w:t xml:space="preserve">de la Contratación 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Expediente N° 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D06F66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9647D4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39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Calle 50 Nro. 889/891 1er. Piso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6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6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BA37BE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CONSTITUCIÓN DOMICILIO ELECTRÓNICO DE COMUNICACIONES</w:t>
            </w:r>
            <w:r w:rsidR="0042460E">
              <w:rPr>
                <w:rFonts w:ascii="Arial" w:hAnsi="Arial"/>
                <w:snapToGrid w:val="0"/>
                <w:sz w:val="21"/>
              </w:rPr>
              <w:t xml:space="preserve"> </w:t>
            </w:r>
          </w:p>
          <w:p w:rsidR="009647D4" w:rsidRDefault="0042460E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(de acuerdo a lo normado en la Resolución 713/16 </w:t>
            </w:r>
            <w:r w:rsidR="00BA37BE">
              <w:rPr>
                <w:rFonts w:ascii="Arial" w:hAnsi="Arial"/>
                <w:snapToGrid w:val="0"/>
                <w:sz w:val="21"/>
              </w:rPr>
              <w:t>de la Contaduría General de la Provincia)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9647D4" w:rsidRDefault="009647D4" w:rsidP="009647D4">
      <w:pPr>
        <w:tabs>
          <w:tab w:val="left" w:pos="5925"/>
        </w:tabs>
      </w:pPr>
    </w:p>
    <w:p w:rsidR="009647D4" w:rsidRPr="009647D4" w:rsidRDefault="009647D4" w:rsidP="009647D4">
      <w:pPr>
        <w:tabs>
          <w:tab w:val="left" w:pos="5925"/>
        </w:tabs>
        <w:sectPr w:rsidR="009647D4" w:rsidRPr="009647D4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  <w:r>
        <w:tab/>
      </w: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77"/>
        <w:gridCol w:w="7783"/>
      </w:tblGrid>
      <w:tr w:rsidR="00785C42" w:rsidTr="00385D9C">
        <w:trPr>
          <w:trHeight w:val="30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  <w:i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65408" behindDoc="0" locked="0" layoutInCell="0" allowOverlap="1" wp14:anchorId="36686B6A" wp14:editId="5EED8637">
                      <wp:simplePos x="0" y="0"/>
                      <wp:positionH relativeFrom="column">
                        <wp:posOffset>914400</wp:posOffset>
                      </wp:positionH>
                      <wp:positionV relativeFrom="paragraph">
                        <wp:posOffset>22860</wp:posOffset>
                      </wp:positionV>
                      <wp:extent cx="5029200" cy="800100"/>
                      <wp:effectExtent l="0" t="0" r="0" b="0"/>
                      <wp:wrapNone/>
                      <wp:docPr id="10" name="Cuadro de texto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29200" cy="8001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F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JUICIOS CON LA PROVINCIA O ENTIDADES DESCENTRALIZADAS -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br/>
                                    <w:t xml:space="preserve">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686B6A" id="Cuadro de texto 10" o:spid="_x0000_s1031" type="#_x0000_t202" style="position:absolute;left:0;text-align:left;margin-left:1in;margin-top:1.8pt;width:396pt;height:6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F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JUICIOS CON LA PROVINCIA O ENTIDADES DESCENTRALIZADAS -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br/>
                              <w:t xml:space="preserve">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/>
                <w:b/>
                <w:i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76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330"/>
        </w:trPr>
        <w:tc>
          <w:tcPr>
            <w:tcW w:w="102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 xml:space="preserve">El que suscribe, con poder suficiente para este acto, DECLARA BAJO JURAMENTO, que no ha sido demandado por </w:t>
            </w:r>
            <w:smartTag w:uri="urn:schemas-microsoft-com:office:smarttags" w:element="PersonName">
              <w:smartTagPr>
                <w:attr w:name="ProductID" w:val="la Provincia"/>
              </w:smartTagPr>
              <w:r>
                <w:rPr>
                  <w:rFonts w:ascii="Arial" w:hAnsi="Arial"/>
                  <w:b/>
                  <w:sz w:val="18"/>
                </w:rPr>
                <w:t>la Provincia</w:t>
              </w:r>
            </w:smartTag>
            <w:r>
              <w:rPr>
                <w:rFonts w:ascii="Arial" w:hAnsi="Arial"/>
                <w:b/>
                <w:sz w:val="18"/>
              </w:rPr>
              <w:t xml:space="preserve"> de Buenos Aires o sus entidades descentralizadas por causas fiscales o contractuales.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40"/>
        </w:trPr>
        <w:tc>
          <w:tcPr>
            <w:tcW w:w="102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El que suscribe, con poder suficiente para este acto, DECLARA BAJO JURAMENTO, que los juicios que mantiene con Provincia de Buenos Aires o sus entidades descentralizadas, en carácter de demandado por causas fiscales o contractuales son los que a continuación se detallan: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Carátula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de Expediente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Monto de la Demanda: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Fuero, Juzgado y Secretaría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51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Organismo Demandante :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870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FIRMA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ACLARACIÓN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CARÁCTER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55"/>
        </w:trPr>
        <w:tc>
          <w:tcPr>
            <w:tcW w:w="247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78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385D9C">
        <w:trPr>
          <w:trHeight w:val="270"/>
        </w:trPr>
        <w:tc>
          <w:tcPr>
            <w:tcW w:w="247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hAnsi="Arial"/>
                <w:b/>
                <w:sz w:val="18"/>
              </w:rPr>
              <w:t>LUGAR Y FECHA</w:t>
            </w:r>
          </w:p>
        </w:tc>
        <w:tc>
          <w:tcPr>
            <w:tcW w:w="77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785C42" w:rsidRDefault="00785C42" w:rsidP="00785C42">
      <w:pPr>
        <w:sectPr w:rsidR="00785C42">
          <w:pgSz w:w="11907" w:h="16840" w:code="9"/>
          <w:pgMar w:top="1134" w:right="1134" w:bottom="1134" w:left="1134" w:header="720" w:footer="964" w:gutter="0"/>
          <w:pgNumType w:start="1"/>
          <w:cols w:space="720"/>
        </w:sectPr>
      </w:pPr>
    </w:p>
    <w:tbl>
      <w:tblPr>
        <w:tblW w:w="9640" w:type="dxa"/>
        <w:tblInd w:w="-43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66"/>
        <w:gridCol w:w="7274"/>
      </w:tblGrid>
      <w:tr w:rsidR="00785C42" w:rsidTr="00D75B06">
        <w:trPr>
          <w:trHeight w:val="255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lastRenderedPageBreak/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D75B06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noProof/>
                <w:sz w:val="20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0" allowOverlap="1" wp14:anchorId="207E0BDB" wp14:editId="1E998C0E">
                      <wp:simplePos x="0" y="0"/>
                      <wp:positionH relativeFrom="column">
                        <wp:posOffset>-1064260</wp:posOffset>
                      </wp:positionH>
                      <wp:positionV relativeFrom="paragraph">
                        <wp:posOffset>-444500</wp:posOffset>
                      </wp:positionV>
                      <wp:extent cx="5076825" cy="539750"/>
                      <wp:effectExtent l="0" t="635" r="635" b="2540"/>
                      <wp:wrapNone/>
                      <wp:docPr id="2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076825" cy="5397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D84661" w:rsidRDefault="00D84661" w:rsidP="00785C42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t>ANEXO G</w:t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</w:rPr>
                                    <w:br/>
                                  </w:r>
                                  <w:r>
                                    <w:rPr>
                                      <w:rFonts w:ascii="Arial" w:hAnsi="Arial"/>
                                      <w:b/>
                                      <w:sz w:val="22"/>
                                      <w:u w:val="single"/>
                                    </w:rPr>
                                    <w:t>NO UTILIZACION MANO DE OBRA INFANTIL - DECLARACION JURADA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7E0BDB" id="Cuadro de texto 2" o:spid="_x0000_s1032" type="#_x0000_t202" style="position:absolute;margin-left:-83.8pt;margin-top:-35pt;width:399.75pt;height:42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" o:allowincell="f" filled="f" stroked="f">
                      <v:textbox>
                        <w:txbxContent>
                          <w:p w:rsidR="00D84661" w:rsidRDefault="00D84661" w:rsidP="00785C42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t>ANEXO G</w:t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</w:rPr>
                              <w:br/>
                            </w:r>
                            <w:r>
                              <w:rPr>
                                <w:rFonts w:ascii="Arial" w:hAnsi="Arial"/>
                                <w:b/>
                                <w:sz w:val="22"/>
                                <w:u w:val="single"/>
                              </w:rPr>
                              <w:t>NO UTILIZACION MANO DE OBRA INFANTIL 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85C42"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Razón Social, Denominación o Nombre Completo: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proofErr w:type="spellStart"/>
            <w:r>
              <w:rPr>
                <w:rFonts w:ascii="Arial" w:hAnsi="Arial"/>
                <w:b/>
                <w:sz w:val="20"/>
              </w:rPr>
              <w:t>Cuit</w:t>
            </w:r>
            <w:proofErr w:type="spellEnd"/>
            <w:r>
              <w:rPr>
                <w:rFonts w:ascii="Arial" w:hAnsi="Arial"/>
                <w:b/>
                <w:sz w:val="20"/>
              </w:rPr>
              <w:t>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76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 Proveedor del Estado o Certificado  Inscripción Trámite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330"/>
        </w:trPr>
        <w:tc>
          <w:tcPr>
            <w:tcW w:w="96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0C0C0"/>
          </w:tcPr>
          <w:p w:rsidR="00785C42" w:rsidRDefault="00785C42" w:rsidP="00385D9C">
            <w:pPr>
              <w:jc w:val="center"/>
              <w:rPr>
                <w:rFonts w:ascii="Arial" w:eastAsia="Arial Unicode MS" w:hAnsi="Arial"/>
                <w:b/>
              </w:rPr>
            </w:pPr>
            <w:r>
              <w:rPr>
                <w:rFonts w:ascii="Arial" w:hAnsi="Arial"/>
                <w:b/>
              </w:rPr>
              <w:t>Procedimiento Contractual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Licitación Pública / Privada / Contratación Directa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Número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51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Lugar, Día y Hora del acto de Apertura :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1980"/>
        </w:trPr>
        <w:tc>
          <w:tcPr>
            <w:tcW w:w="964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785C42" w:rsidRDefault="00785C42" w:rsidP="00385D9C">
            <w:pPr>
              <w:jc w:val="both"/>
              <w:rPr>
                <w:rFonts w:ascii="Arial" w:eastAsia="Arial Unicode MS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 que suscribe, con poder suficiente para este acto, DECLARA BAJO JURAMENTO, que la firma no utiliza mano de obra infantil, en ninguno de los segmentos de sus procesos de fabricación o producción, de conformidad con las normas legales vigentes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 </w:t>
            </w:r>
          </w:p>
        </w:tc>
        <w:tc>
          <w:tcPr>
            <w:tcW w:w="727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870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FIRMA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D75B06">
            <w:pPr>
              <w:ind w:right="142"/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ACLARACIÓN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CARÁCTER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 Y FECHA</w:t>
            </w:r>
          </w:p>
        </w:tc>
        <w:tc>
          <w:tcPr>
            <w:tcW w:w="7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55"/>
        </w:trPr>
        <w:tc>
          <w:tcPr>
            <w:tcW w:w="236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785C42" w:rsidTr="00D75B06">
        <w:trPr>
          <w:trHeight w:val="270"/>
        </w:trPr>
        <w:tc>
          <w:tcPr>
            <w:tcW w:w="23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72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bottom"/>
          </w:tcPr>
          <w:p w:rsidR="00785C42" w:rsidRDefault="00785C42" w:rsidP="00385D9C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</w:tbl>
    <w:p w:rsidR="00CB7181" w:rsidRDefault="00CB7181"/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ANEXO H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DECLARACI</w:t>
      </w:r>
      <w:r w:rsidRPr="00524D22">
        <w:rPr>
          <w:rFonts w:ascii="Arial" w:hAnsi="Arial" w:cs="Arial"/>
          <w:b/>
        </w:rPr>
        <w:t>ÓN JURADA DE APTITUD PARA CONTRATAR</w:t>
      </w:r>
    </w:p>
    <w:p w:rsidR="0043210F" w:rsidRPr="00524D22" w:rsidRDefault="0043210F" w:rsidP="0043210F">
      <w:pPr>
        <w:jc w:val="center"/>
        <w:rPr>
          <w:rFonts w:ascii="Arial" w:hAnsi="Arial" w:cs="Arial"/>
          <w:b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El que </w:t>
      </w:r>
      <w:r>
        <w:rPr>
          <w:rFonts w:ascii="Arial" w:hAnsi="Arial" w:cs="Arial"/>
        </w:rPr>
        <w:t>suscribe</w:t>
      </w:r>
      <w:r w:rsidRPr="00524D22">
        <w:rPr>
          <w:rFonts w:ascii="Arial" w:hAnsi="Arial" w:cs="Arial"/>
        </w:rPr>
        <w:t xml:space="preserve"> con poder suficiente para este </w:t>
      </w:r>
      <w:r>
        <w:rPr>
          <w:rFonts w:ascii="Arial" w:hAnsi="Arial" w:cs="Arial"/>
        </w:rPr>
        <w:t xml:space="preserve">acto, DECLARA BAJO JURAMENTO </w:t>
      </w:r>
      <w:r w:rsidRPr="00524D22">
        <w:rPr>
          <w:rFonts w:ascii="Arial" w:hAnsi="Arial" w:cs="Arial"/>
        </w:rPr>
        <w:t>que</w:t>
      </w:r>
      <w:r>
        <w:rPr>
          <w:rFonts w:ascii="Arial" w:hAnsi="Arial" w:cs="Arial"/>
        </w:rPr>
        <w:t xml:space="preserve"> no se encuentra incursando </w:t>
      </w:r>
      <w:r w:rsidRPr="00524D22">
        <w:rPr>
          <w:rFonts w:ascii="Arial" w:hAnsi="Arial" w:cs="Arial"/>
        </w:rPr>
        <w:t xml:space="preserve">ninguna de las causales de inhabilidad establecidas en el artículo </w:t>
      </w:r>
      <w:r>
        <w:rPr>
          <w:rFonts w:ascii="Arial" w:hAnsi="Arial" w:cs="Arial"/>
        </w:rPr>
        <w:t>1</w:t>
      </w:r>
      <w:r w:rsidRPr="00524D22">
        <w:rPr>
          <w:rFonts w:ascii="Arial" w:hAnsi="Arial" w:cs="Arial"/>
        </w:rPr>
        <w:t xml:space="preserve">6 </w:t>
      </w:r>
      <w:r>
        <w:rPr>
          <w:rFonts w:ascii="Arial" w:hAnsi="Arial" w:cs="Arial"/>
        </w:rPr>
        <w:t xml:space="preserve">apartado III de la Ley </w:t>
      </w:r>
      <w:r w:rsidRPr="00524D22">
        <w:rPr>
          <w:rFonts w:ascii="Arial" w:hAnsi="Arial" w:cs="Arial"/>
        </w:rPr>
        <w:t>N°</w:t>
      </w:r>
      <w:r>
        <w:rPr>
          <w:rFonts w:ascii="Arial" w:hAnsi="Arial" w:cs="Arial"/>
        </w:rPr>
        <w:t xml:space="preserve"> </w:t>
      </w:r>
      <w:r w:rsidRPr="00524D22">
        <w:rPr>
          <w:rFonts w:ascii="Arial" w:hAnsi="Arial" w:cs="Arial"/>
        </w:rPr>
        <w:t>13.98</w:t>
      </w:r>
      <w:r>
        <w:rPr>
          <w:rFonts w:ascii="Arial" w:hAnsi="Arial" w:cs="Arial"/>
        </w:rPr>
        <w:t xml:space="preserve">1 y su Decreto Reglamentario N° 59/19.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A efectos de evaluar la inhabilidad establecida en el punto 10 del mencionado artículo, se establecen los funcionarios con facultades decisorias:</w:t>
      </w:r>
    </w:p>
    <w:p w:rsidR="0043210F" w:rsidRPr="00612031" w:rsidRDefault="0043210F" w:rsidP="0043210F">
      <w:pPr>
        <w:jc w:val="both"/>
        <w:rPr>
          <w:rFonts w:ascii="Arial" w:hAnsi="Arial" w:cs="Arial"/>
        </w:rPr>
      </w:pPr>
    </w:p>
    <w:p w:rsidR="0043210F" w:rsidRPr="00612031" w:rsidRDefault="0043210F" w:rsidP="0043210F">
      <w:pPr>
        <w:pStyle w:val="Prrafodelista"/>
        <w:numPr>
          <w:ilvl w:val="0"/>
          <w:numId w:val="21"/>
        </w:numPr>
        <w:spacing w:line="360" w:lineRule="auto"/>
        <w:ind w:left="284" w:firstLine="0"/>
        <w:jc w:val="both"/>
        <w:rPr>
          <w:rFonts w:ascii="Arial" w:hAnsi="Arial" w:cs="Arial"/>
          <w:u w:val="single"/>
        </w:rPr>
      </w:pPr>
      <w:r w:rsidRPr="00612031">
        <w:rPr>
          <w:rFonts w:ascii="Arial" w:hAnsi="Arial" w:cs="Arial"/>
          <w:u w:val="single"/>
        </w:rPr>
        <w:t xml:space="preserve">Máxima autoridad jerárquica de la jurisdicción: </w:t>
      </w:r>
    </w:p>
    <w:p w:rsidR="0043210F" w:rsidRPr="00612031" w:rsidRDefault="0043210F" w:rsidP="0043210F">
      <w:pPr>
        <w:pStyle w:val="Prrafodelista"/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 xml:space="preserve">Dr. Julio Marcelo </w:t>
      </w:r>
      <w:proofErr w:type="spellStart"/>
      <w:r w:rsidRPr="00612031">
        <w:rPr>
          <w:rFonts w:ascii="Arial" w:hAnsi="Arial" w:cs="Arial"/>
        </w:rPr>
        <w:t>Conte</w:t>
      </w:r>
      <w:proofErr w:type="spellEnd"/>
      <w:r w:rsidRPr="00612031">
        <w:rPr>
          <w:rFonts w:ascii="Arial" w:hAnsi="Arial" w:cs="Arial"/>
        </w:rPr>
        <w:t xml:space="preserve"> Grand - Procurador General de la Suprema Corte de Justicia.</w:t>
      </w:r>
    </w:p>
    <w:p w:rsidR="0043210F" w:rsidRPr="00612031" w:rsidRDefault="0043210F" w:rsidP="0043210F">
      <w:pPr>
        <w:pStyle w:val="Prrafodelista"/>
        <w:numPr>
          <w:ilvl w:val="0"/>
          <w:numId w:val="21"/>
        </w:numPr>
        <w:spacing w:line="360" w:lineRule="auto"/>
        <w:ind w:left="709"/>
        <w:jc w:val="both"/>
        <w:rPr>
          <w:rFonts w:ascii="Arial" w:hAnsi="Arial" w:cs="Arial"/>
          <w:u w:val="single"/>
        </w:rPr>
      </w:pPr>
      <w:r w:rsidRPr="00612031">
        <w:rPr>
          <w:rFonts w:ascii="Arial" w:hAnsi="Arial" w:cs="Arial"/>
          <w:u w:val="single"/>
        </w:rPr>
        <w:t xml:space="preserve">Autoridades Administrativas: </w:t>
      </w:r>
    </w:p>
    <w:p w:rsidR="00B911DD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 xml:space="preserve">Dr. Bernasconi Javier Miguel - Secretario de Administración </w:t>
      </w:r>
    </w:p>
    <w:p w:rsidR="0043210F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>Lic. Dardo Joaquín Arias - Subsecretario de Presupuesto y Contrataciones de la Secretaría de Administración</w:t>
      </w:r>
      <w:r w:rsidR="00F63178" w:rsidRPr="00612031">
        <w:rPr>
          <w:rFonts w:ascii="Arial" w:hAnsi="Arial" w:cs="Arial"/>
        </w:rPr>
        <w:t xml:space="preserve"> </w:t>
      </w:r>
    </w:p>
    <w:p w:rsidR="00B911DD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proofErr w:type="spellStart"/>
      <w:r w:rsidRPr="00612031">
        <w:rPr>
          <w:rFonts w:ascii="Arial" w:hAnsi="Arial" w:cs="Arial"/>
        </w:rPr>
        <w:t>Cra</w:t>
      </w:r>
      <w:proofErr w:type="spellEnd"/>
      <w:r w:rsidRPr="00612031">
        <w:rPr>
          <w:rFonts w:ascii="Arial" w:hAnsi="Arial" w:cs="Arial"/>
        </w:rPr>
        <w:t xml:space="preserve">. Laura Andrea </w:t>
      </w:r>
      <w:proofErr w:type="spellStart"/>
      <w:r w:rsidRPr="00612031">
        <w:rPr>
          <w:rFonts w:ascii="Arial" w:hAnsi="Arial" w:cs="Arial"/>
        </w:rPr>
        <w:t>Pizzuto</w:t>
      </w:r>
      <w:proofErr w:type="spellEnd"/>
      <w:r w:rsidR="00164203" w:rsidRPr="00612031">
        <w:rPr>
          <w:rFonts w:ascii="Arial" w:hAnsi="Arial" w:cs="Arial"/>
        </w:rPr>
        <w:t xml:space="preserve"> – Jefe de Contrataciones. </w:t>
      </w:r>
    </w:p>
    <w:p w:rsidR="0043210F" w:rsidRPr="00612031" w:rsidRDefault="0043210F" w:rsidP="0043210F">
      <w:pPr>
        <w:spacing w:line="360" w:lineRule="auto"/>
        <w:ind w:left="709"/>
        <w:jc w:val="both"/>
        <w:rPr>
          <w:rFonts w:ascii="Arial" w:hAnsi="Arial" w:cs="Arial"/>
        </w:rPr>
      </w:pPr>
      <w:r w:rsidRPr="00612031">
        <w:rPr>
          <w:rFonts w:ascii="Arial" w:hAnsi="Arial" w:cs="Arial"/>
        </w:rPr>
        <w:t>Lic. Eloy Man</w:t>
      </w:r>
      <w:bookmarkStart w:id="0" w:name="_GoBack"/>
      <w:bookmarkEnd w:id="0"/>
      <w:r w:rsidRPr="00612031">
        <w:rPr>
          <w:rFonts w:ascii="Arial" w:hAnsi="Arial" w:cs="Arial"/>
        </w:rPr>
        <w:t>uel de la Fuente – Subjefe de Contrataciones</w:t>
      </w:r>
    </w:p>
    <w:p w:rsidR="0043210F" w:rsidRPr="00612031" w:rsidRDefault="0043210F" w:rsidP="00A20F08">
      <w:pPr>
        <w:pStyle w:val="Prrafodelista"/>
        <w:numPr>
          <w:ilvl w:val="0"/>
          <w:numId w:val="21"/>
        </w:numPr>
        <w:tabs>
          <w:tab w:val="left" w:pos="709"/>
        </w:tabs>
        <w:spacing w:line="360" w:lineRule="auto"/>
        <w:ind w:left="709" w:hanging="425"/>
        <w:jc w:val="both"/>
        <w:rPr>
          <w:rFonts w:ascii="Arial" w:hAnsi="Arial" w:cs="Arial"/>
          <w:lang w:bidi="es-ES"/>
        </w:rPr>
      </w:pPr>
      <w:r w:rsidRPr="00612031">
        <w:rPr>
          <w:rFonts w:ascii="Arial" w:hAnsi="Arial" w:cs="Arial"/>
          <w:u w:val="single"/>
        </w:rPr>
        <w:t>Comisión de Preadjudicación:</w:t>
      </w:r>
      <w:r w:rsidRPr="00612031">
        <w:rPr>
          <w:rFonts w:ascii="Arial" w:hAnsi="Arial" w:cs="Arial"/>
        </w:rPr>
        <w:t xml:space="preserve"> Cr. Luis María Benítez</w:t>
      </w:r>
      <w:r w:rsidRPr="00612031">
        <w:rPr>
          <w:rFonts w:ascii="Arial" w:hAnsi="Arial" w:cs="Arial"/>
          <w:lang w:bidi="es-ES"/>
        </w:rPr>
        <w:t xml:space="preserve">, Dr. Gabriel </w:t>
      </w:r>
      <w:proofErr w:type="spellStart"/>
      <w:r w:rsidRPr="00612031">
        <w:rPr>
          <w:rFonts w:ascii="Arial" w:hAnsi="Arial" w:cs="Arial"/>
          <w:lang w:bidi="es-ES"/>
        </w:rPr>
        <w:t>Toigo</w:t>
      </w:r>
      <w:proofErr w:type="spellEnd"/>
      <w:r w:rsidRPr="00612031">
        <w:rPr>
          <w:rFonts w:ascii="Arial" w:hAnsi="Arial" w:cs="Arial"/>
          <w:lang w:bidi="es-ES"/>
        </w:rPr>
        <w:t xml:space="preserve"> y Lic. Bruno </w:t>
      </w:r>
      <w:proofErr w:type="spellStart"/>
      <w:r w:rsidRPr="00612031">
        <w:rPr>
          <w:rFonts w:ascii="Arial" w:hAnsi="Arial" w:cs="Arial"/>
          <w:lang w:bidi="es-ES"/>
        </w:rPr>
        <w:t>Paolucci</w:t>
      </w:r>
      <w:proofErr w:type="spellEnd"/>
      <w:r w:rsidRPr="00612031">
        <w:rPr>
          <w:rFonts w:ascii="Arial" w:hAnsi="Arial" w:cs="Arial"/>
          <w:lang w:bidi="es-ES"/>
        </w:rPr>
        <w:t>.</w:t>
      </w:r>
    </w:p>
    <w:p w:rsidR="00B911DD" w:rsidRPr="00612031" w:rsidRDefault="0043210F" w:rsidP="00A20F08">
      <w:pPr>
        <w:pStyle w:val="Prrafodelista"/>
        <w:numPr>
          <w:ilvl w:val="0"/>
          <w:numId w:val="21"/>
        </w:numPr>
        <w:spacing w:line="360" w:lineRule="auto"/>
        <w:ind w:left="0" w:firstLine="284"/>
        <w:jc w:val="both"/>
        <w:rPr>
          <w:rFonts w:ascii="Arial" w:hAnsi="Arial" w:cs="Arial"/>
          <w:lang w:bidi="es-ES"/>
        </w:rPr>
      </w:pPr>
      <w:r w:rsidRPr="00612031">
        <w:rPr>
          <w:rFonts w:ascii="Arial" w:hAnsi="Arial" w:cs="Arial"/>
          <w:u w:val="single"/>
        </w:rPr>
        <w:t xml:space="preserve"> Asesoría Técnica de Ofertas: </w:t>
      </w:r>
    </w:p>
    <w:p w:rsidR="00AB5C53" w:rsidRPr="00612031" w:rsidRDefault="00AB5C53" w:rsidP="00A20F08">
      <w:pPr>
        <w:pStyle w:val="Prrafodelista"/>
        <w:spacing w:line="360" w:lineRule="auto"/>
        <w:ind w:left="709"/>
        <w:jc w:val="both"/>
        <w:rPr>
          <w:rFonts w:ascii="Arial" w:hAnsi="Arial" w:cs="Arial"/>
          <w:lang w:bidi="es-ES"/>
        </w:rPr>
      </w:pPr>
      <w:r w:rsidRPr="00612031">
        <w:rPr>
          <w:rFonts w:ascii="Arial" w:hAnsi="Arial" w:cs="Arial"/>
          <w:lang w:bidi="es-ES"/>
        </w:rPr>
        <w:t xml:space="preserve">Ing. </w:t>
      </w:r>
      <w:r w:rsidR="00835E1F">
        <w:rPr>
          <w:rFonts w:ascii="Arial" w:hAnsi="Arial" w:cs="Arial"/>
          <w:lang w:bidi="es-ES"/>
        </w:rPr>
        <w:t>Alberto Ismael Santa María</w:t>
      </w:r>
      <w:r w:rsidRPr="00612031">
        <w:rPr>
          <w:rFonts w:ascii="Arial" w:hAnsi="Arial" w:cs="Arial"/>
          <w:lang w:bidi="es-ES"/>
        </w:rPr>
        <w:t xml:space="preserve"> – </w:t>
      </w:r>
      <w:r w:rsidR="00835E1F">
        <w:rPr>
          <w:rFonts w:ascii="Arial" w:hAnsi="Arial" w:cs="Arial"/>
          <w:lang w:bidi="es-ES"/>
        </w:rPr>
        <w:t>Departamento de Automotores</w:t>
      </w:r>
      <w:r w:rsidRPr="00612031">
        <w:rPr>
          <w:rFonts w:ascii="Arial" w:hAnsi="Arial" w:cs="Arial"/>
          <w:lang w:bidi="es-ES"/>
        </w:rPr>
        <w:t xml:space="preserve"> de la Procuración General.</w:t>
      </w:r>
    </w:p>
    <w:p w:rsidR="00AB5C53" w:rsidRDefault="00AB5C53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falsedad de los datos, </w:t>
      </w:r>
      <w:r w:rsidRPr="00524D22">
        <w:rPr>
          <w:rFonts w:ascii="Arial" w:hAnsi="Arial" w:cs="Arial"/>
        </w:rPr>
        <w:t>así como también toda documentación acompañada implica la pérdida de la garantía y la suspensión del oferente en el Registro de Proveedores y Licitadores por el plazo máximo previsto en la reglamentación de la Ley N°13.981.</w:t>
      </w:r>
      <w:r>
        <w:rPr>
          <w:rFonts w:ascii="Arial" w:hAnsi="Arial" w:cs="Arial"/>
        </w:rPr>
        <w:t xml:space="preserve"> </w:t>
      </w: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Si la falsedad fuera detectada durante el plazo de cumplimiento del contrato hará pasible al adjudicatario de la aplicación de la sanción </w:t>
      </w:r>
      <w:r>
        <w:rPr>
          <w:rFonts w:ascii="Arial" w:hAnsi="Arial" w:cs="Arial"/>
        </w:rPr>
        <w:t>por</w:t>
      </w:r>
      <w:r w:rsidRPr="00524D22">
        <w:rPr>
          <w:rFonts w:ascii="Arial" w:hAnsi="Arial" w:cs="Arial"/>
        </w:rPr>
        <w:t xml:space="preserve"> rescisión del contrato</w:t>
      </w:r>
      <w:r>
        <w:rPr>
          <w:rFonts w:ascii="Arial" w:hAnsi="Arial" w:cs="Arial"/>
        </w:rPr>
        <w:t xml:space="preserve"> por causas imputables al contratista</w:t>
      </w:r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lastRenderedPageBreak/>
        <w:t>Firma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Aclaración……………………………………………………………………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>Carácter………………………………………………………………………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  <w:r w:rsidRPr="00524D22">
        <w:rPr>
          <w:rFonts w:ascii="Arial" w:hAnsi="Arial" w:cs="Arial"/>
        </w:rPr>
        <w:t xml:space="preserve">La </w:t>
      </w:r>
      <w:proofErr w:type="gramStart"/>
      <w:r w:rsidRPr="00524D22">
        <w:rPr>
          <w:rFonts w:ascii="Arial" w:hAnsi="Arial" w:cs="Arial"/>
        </w:rPr>
        <w:t>Plata,…</w:t>
      </w:r>
      <w:proofErr w:type="gramEnd"/>
      <w:r w:rsidRPr="00524D22">
        <w:rPr>
          <w:rFonts w:ascii="Arial" w:hAnsi="Arial" w:cs="Arial"/>
        </w:rPr>
        <w:t>……….. de ……………de…………</w:t>
      </w:r>
      <w:proofErr w:type="gramStart"/>
      <w:r w:rsidRPr="00524D22">
        <w:rPr>
          <w:rFonts w:ascii="Arial" w:hAnsi="Arial" w:cs="Arial"/>
        </w:rPr>
        <w:t>…….</w:t>
      </w:r>
      <w:proofErr w:type="gramEnd"/>
      <w:r w:rsidRPr="00524D22">
        <w:rPr>
          <w:rFonts w:ascii="Arial" w:hAnsi="Arial" w:cs="Arial"/>
        </w:rPr>
        <w:t>.</w:t>
      </w: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both"/>
        <w:rPr>
          <w:rFonts w:ascii="Arial" w:hAnsi="Arial" w:cs="Arial"/>
        </w:rPr>
      </w:pPr>
    </w:p>
    <w:p w:rsidR="0043210F" w:rsidRPr="00524D22" w:rsidRDefault="0043210F" w:rsidP="0043210F">
      <w:pPr>
        <w:jc w:val="center"/>
        <w:rPr>
          <w:rFonts w:ascii="Arial" w:hAnsi="Arial" w:cs="Arial"/>
        </w:rPr>
      </w:pPr>
    </w:p>
    <w:p w:rsidR="00BE455F" w:rsidRPr="00524D22" w:rsidRDefault="00BE455F" w:rsidP="00385D9C">
      <w:pPr>
        <w:jc w:val="both"/>
        <w:rPr>
          <w:rFonts w:ascii="Arial" w:hAnsi="Arial" w:cs="Arial"/>
        </w:rPr>
      </w:pPr>
    </w:p>
    <w:sectPr w:rsidR="00BE455F" w:rsidRPr="00524D22" w:rsidSect="00D75B06">
      <w:pgSz w:w="11906" w:h="16838"/>
      <w:pgMar w:top="1417" w:right="184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6020A99"/>
    <w:multiLevelType w:val="hybridMultilevel"/>
    <w:tmpl w:val="D3E4683A"/>
    <w:lvl w:ilvl="0" w:tplc="79F65B52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10" w15:restartNumberingAfterBreak="0">
    <w:nsid w:val="1DCE14B4"/>
    <w:multiLevelType w:val="hybridMultilevel"/>
    <w:tmpl w:val="E07ED9D8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2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6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7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9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0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5"/>
  </w:num>
  <w:num w:numId="4">
    <w:abstractNumId w:val="14"/>
  </w:num>
  <w:num w:numId="5">
    <w:abstractNumId w:val="9"/>
  </w:num>
  <w:num w:numId="6">
    <w:abstractNumId w:val="11"/>
  </w:num>
  <w:num w:numId="7">
    <w:abstractNumId w:val="16"/>
  </w:num>
  <w:num w:numId="8">
    <w:abstractNumId w:val="4"/>
  </w:num>
  <w:num w:numId="9">
    <w:abstractNumId w:val="6"/>
  </w:num>
  <w:num w:numId="10">
    <w:abstractNumId w:val="17"/>
  </w:num>
  <w:num w:numId="11">
    <w:abstractNumId w:val="19"/>
  </w:num>
  <w:num w:numId="12">
    <w:abstractNumId w:val="1"/>
  </w:num>
  <w:num w:numId="13">
    <w:abstractNumId w:val="21"/>
  </w:num>
  <w:num w:numId="14">
    <w:abstractNumId w:val="12"/>
  </w:num>
  <w:num w:numId="15">
    <w:abstractNumId w:val="3"/>
  </w:num>
  <w:num w:numId="16">
    <w:abstractNumId w:val="13"/>
  </w:num>
  <w:num w:numId="17">
    <w:abstractNumId w:val="5"/>
  </w:num>
  <w:num w:numId="18">
    <w:abstractNumId w:val="18"/>
  </w:num>
  <w:num w:numId="19">
    <w:abstractNumId w:val="7"/>
  </w:num>
  <w:num w:numId="20">
    <w:abstractNumId w:val="20"/>
  </w:num>
  <w:num w:numId="21">
    <w:abstractNumId w:val="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07FB"/>
    <w:rsid w:val="0009320D"/>
    <w:rsid w:val="000F5B41"/>
    <w:rsid w:val="00101365"/>
    <w:rsid w:val="00106EEC"/>
    <w:rsid w:val="00164203"/>
    <w:rsid w:val="001C7E04"/>
    <w:rsid w:val="002160FD"/>
    <w:rsid w:val="002439E2"/>
    <w:rsid w:val="00247FA2"/>
    <w:rsid w:val="0025547F"/>
    <w:rsid w:val="00265BF1"/>
    <w:rsid w:val="002C7D82"/>
    <w:rsid w:val="00306A6D"/>
    <w:rsid w:val="003562C8"/>
    <w:rsid w:val="00385D9C"/>
    <w:rsid w:val="0042460E"/>
    <w:rsid w:val="00427555"/>
    <w:rsid w:val="0043210F"/>
    <w:rsid w:val="00485D35"/>
    <w:rsid w:val="00491C4F"/>
    <w:rsid w:val="004F0281"/>
    <w:rsid w:val="00514326"/>
    <w:rsid w:val="00524D22"/>
    <w:rsid w:val="00612031"/>
    <w:rsid w:val="00626343"/>
    <w:rsid w:val="00691C5F"/>
    <w:rsid w:val="00785C42"/>
    <w:rsid w:val="007A0B9A"/>
    <w:rsid w:val="00835E1F"/>
    <w:rsid w:val="008F27C7"/>
    <w:rsid w:val="008F304E"/>
    <w:rsid w:val="009647D4"/>
    <w:rsid w:val="0097198D"/>
    <w:rsid w:val="00990B72"/>
    <w:rsid w:val="009C4066"/>
    <w:rsid w:val="009F5962"/>
    <w:rsid w:val="00A20F08"/>
    <w:rsid w:val="00A5160A"/>
    <w:rsid w:val="00A974A4"/>
    <w:rsid w:val="00AB4093"/>
    <w:rsid w:val="00AB5C53"/>
    <w:rsid w:val="00AF664D"/>
    <w:rsid w:val="00B911DD"/>
    <w:rsid w:val="00BA3655"/>
    <w:rsid w:val="00BA37BE"/>
    <w:rsid w:val="00BE455F"/>
    <w:rsid w:val="00BF503F"/>
    <w:rsid w:val="00C86586"/>
    <w:rsid w:val="00CB7181"/>
    <w:rsid w:val="00D02BDA"/>
    <w:rsid w:val="00D06F66"/>
    <w:rsid w:val="00D75B06"/>
    <w:rsid w:val="00D84661"/>
    <w:rsid w:val="00DE1AC2"/>
    <w:rsid w:val="00E603CC"/>
    <w:rsid w:val="00E65C12"/>
    <w:rsid w:val="00EF5C2C"/>
    <w:rsid w:val="00F63178"/>
    <w:rsid w:val="00F6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9719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16</Pages>
  <Words>1523</Words>
  <Characters>8378</Characters>
  <Application>Microsoft Office Word</Application>
  <DocSecurity>0</DocSecurity>
  <Lines>69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Maria Lucia Pepe</cp:lastModifiedBy>
  <cp:revision>49</cp:revision>
  <cp:lastPrinted>2022-11-11T13:29:00Z</cp:lastPrinted>
  <dcterms:created xsi:type="dcterms:W3CDTF">2017-03-16T14:25:00Z</dcterms:created>
  <dcterms:modified xsi:type="dcterms:W3CDTF">2023-11-01T13:21:00Z</dcterms:modified>
</cp:coreProperties>
</file>