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 la Contratación Directa Menor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D06F66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2017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3002-1</w:t>
            </w:r>
            <w:r w:rsidR="00D06F66">
              <w:rPr>
                <w:rFonts w:ascii="Arial" w:hAnsi="Arial"/>
                <w:snapToGrid w:val="0"/>
                <w:sz w:val="21"/>
              </w:rPr>
              <w:t>146</w:t>
            </w:r>
            <w:r>
              <w:rPr>
                <w:rFonts w:ascii="Arial" w:hAnsi="Arial"/>
                <w:snapToGrid w:val="0"/>
                <w:sz w:val="21"/>
              </w:rPr>
              <w:t>/16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>
      <w:bookmarkStart w:id="0" w:name="_GoBack"/>
      <w:bookmarkEnd w:id="0"/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suscribe, ( Nombre y Apellido Representante Legal o Apoderado)……………………………………………………………………………con poder suficiente para este acto, DECLARADA BAJO JURAMENTO, que (Nombre y Apellido o Razón Social)……………………………………………………………………………………..,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de la Ley de Compras N°13.981 y su Decreto reglamentario N°1300/16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25547F"/>
    <w:rsid w:val="00306A6D"/>
    <w:rsid w:val="00385D9C"/>
    <w:rsid w:val="0042460E"/>
    <w:rsid w:val="00491C4F"/>
    <w:rsid w:val="00524D22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16</Pages>
  <Words>1468</Words>
  <Characters>8078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17</cp:revision>
  <cp:lastPrinted>2017-03-23T15:14:00Z</cp:lastPrinted>
  <dcterms:created xsi:type="dcterms:W3CDTF">2017-03-16T14:25:00Z</dcterms:created>
  <dcterms:modified xsi:type="dcterms:W3CDTF">2017-03-23T15:14:00Z</dcterms:modified>
</cp:coreProperties>
</file>