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9D309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9D3095">
              <w:rPr>
                <w:rFonts w:ascii="Arial" w:hAnsi="Arial"/>
                <w:sz w:val="20"/>
              </w:rPr>
              <w:t>1056/16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9D3095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ADQUISICIÓN DE SOFTWARE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9D3095" w:rsidP="00891016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 w:rsidRPr="009D3095">
              <w:rPr>
                <w:rFonts w:ascii="Arial" w:eastAsia="Times New Roman" w:hAnsi="Arial"/>
                <w:sz w:val="22"/>
                <w:szCs w:val="22"/>
              </w:rPr>
              <w:t xml:space="preserve">Contratación </w:t>
            </w:r>
            <w:r w:rsidR="00891016">
              <w:rPr>
                <w:rFonts w:ascii="Arial" w:eastAsia="Times New Roman" w:hAnsi="Arial"/>
                <w:sz w:val="22"/>
                <w:szCs w:val="22"/>
              </w:rPr>
              <w:t>del servicio de actualizaciones del sistema de protección informático (l</w:t>
            </w:r>
            <w:r w:rsidRPr="009D3095">
              <w:rPr>
                <w:rFonts w:ascii="Arial" w:eastAsia="Times New Roman" w:hAnsi="Arial"/>
                <w:sz w:val="22"/>
                <w:szCs w:val="22"/>
              </w:rPr>
              <w:t>icencias antivirus)</w:t>
            </w:r>
            <w:r w:rsidR="00891016">
              <w:rPr>
                <w:rFonts w:ascii="Arial" w:eastAsia="Times New Roman" w:hAnsi="Arial"/>
                <w:sz w:val="22"/>
                <w:szCs w:val="22"/>
              </w:rPr>
              <w:t xml:space="preserve"> del Ministerio Público.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9D3095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sz w:val="26"/>
                <w:szCs w:val="26"/>
              </w:rPr>
              <w:t>$1.743.300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F61E1C" w:rsidP="009D309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EA59F6">
              <w:rPr>
                <w:rFonts w:ascii="Arial" w:eastAsia="Arial Unicode MS" w:hAnsi="Arial"/>
                <w:sz w:val="18"/>
              </w:rPr>
              <w:t xml:space="preserve"> 19 de Abril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EE6BC8">
              <w:rPr>
                <w:rFonts w:ascii="Arial" w:eastAsia="Arial Unicode MS" w:hAnsi="Arial"/>
                <w:sz w:val="18"/>
              </w:rPr>
              <w:t>de</w:t>
            </w:r>
            <w:proofErr w:type="spellEnd"/>
            <w:r w:rsidR="00EE6BC8">
              <w:rPr>
                <w:rFonts w:ascii="Arial" w:eastAsia="Arial Unicode MS" w:hAnsi="Arial"/>
                <w:sz w:val="18"/>
              </w:rPr>
              <w:t xml:space="preserve">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EA59F6">
              <w:rPr>
                <w:rFonts w:ascii="Arial" w:eastAsia="Arial Unicode MS" w:hAnsi="Arial"/>
                <w:sz w:val="18"/>
              </w:rPr>
              <w:t>12:00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771166" w:rsidP="00EE6BC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 19 de Abril  de 2017  a las 12:00 hs.</w:t>
            </w:r>
            <w:bookmarkStart w:id="0" w:name="_GoBack"/>
            <w:bookmarkEnd w:id="0"/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DE17A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>
              <w:rPr>
                <w:rFonts w:ascii="Arial" w:hAnsi="Arial"/>
                <w:sz w:val="16"/>
              </w:rPr>
              <w:t xml:space="preserve">LA LEY DE COMPRAS N°13981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8910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Pr="00891016">
              <w:rPr>
                <w:rFonts w:ascii="Arial" w:hAnsi="Arial"/>
                <w:sz w:val="16"/>
              </w:rPr>
              <w:t xml:space="preserve">AL </w:t>
            </w:r>
            <w:r w:rsidR="00891016" w:rsidRPr="00891016">
              <w:rPr>
                <w:rFonts w:ascii="Arial" w:hAnsi="Arial"/>
                <w:sz w:val="16"/>
              </w:rPr>
              <w:t xml:space="preserve">ART. 4 </w:t>
            </w:r>
            <w:r w:rsidRPr="00891016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A30E6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DE COMPRAS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11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10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91016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AA" w:rsidRPr="00891016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891016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</w:t>
            </w:r>
            <w:r w:rsidR="00891016" w:rsidRPr="00891016">
              <w:rPr>
                <w:rFonts w:ascii="Arial" w:hAnsi="Arial"/>
                <w:sz w:val="16"/>
              </w:rPr>
              <w:t>.</w:t>
            </w:r>
          </w:p>
          <w:p w:rsidR="00FA70AA" w:rsidRPr="00891016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65235"/>
    <w:rsid w:val="00286049"/>
    <w:rsid w:val="003C016C"/>
    <w:rsid w:val="005B7EAA"/>
    <w:rsid w:val="00636C04"/>
    <w:rsid w:val="00657964"/>
    <w:rsid w:val="00681312"/>
    <w:rsid w:val="007014EC"/>
    <w:rsid w:val="00771166"/>
    <w:rsid w:val="007A53B5"/>
    <w:rsid w:val="008600C7"/>
    <w:rsid w:val="00891016"/>
    <w:rsid w:val="009D3095"/>
    <w:rsid w:val="00A30E65"/>
    <w:rsid w:val="00A720E0"/>
    <w:rsid w:val="00BC0F4E"/>
    <w:rsid w:val="00CF2A54"/>
    <w:rsid w:val="00DE17A1"/>
    <w:rsid w:val="00EA59F6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26</cp:revision>
  <dcterms:created xsi:type="dcterms:W3CDTF">2017-03-13T12:28:00Z</dcterms:created>
  <dcterms:modified xsi:type="dcterms:W3CDTF">2017-04-03T12:21:00Z</dcterms:modified>
</cp:coreProperties>
</file>