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Y="1261"/>
        <w:tblW w:w="956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757"/>
      </w:tblGrid>
      <w:tr w:rsidR="00F748CE" w:rsidTr="00C6382B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  <w:r>
              <w:rPr>
                <w:rFonts w:ascii="Arial" w:hAnsi="Arial"/>
                <w:b/>
                <w:snapToGrid w:val="0"/>
                <w:sz w:val="21"/>
              </w:rPr>
              <w:t xml:space="preserve"> A</w:t>
            </w:r>
          </w:p>
          <w:p w:rsidR="00F338FB" w:rsidRDefault="00F338FB" w:rsidP="00F338FB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CONSTITUCIÓN DOMICILIO ELECTRÓNICO DE COMUNICACIONES</w:t>
            </w:r>
          </w:p>
          <w:p w:rsidR="00F748CE" w:rsidRPr="0033170B" w:rsidRDefault="00F748CE" w:rsidP="00F748CE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</w:p>
        </w:tc>
      </w:tr>
      <w:tr w:rsidR="00F748CE" w:rsidTr="00C6382B">
        <w:trPr>
          <w:cantSplit/>
          <w:trHeight w:val="155"/>
        </w:trPr>
        <w:tc>
          <w:tcPr>
            <w:tcW w:w="9567" w:type="dxa"/>
            <w:gridSpan w:val="4"/>
            <w:tcBorders>
              <w:right w:val="single" w:sz="4" w:space="0" w:color="auto"/>
            </w:tcBorders>
            <w:shd w:val="pct50" w:color="auto" w:fill="auto"/>
          </w:tcPr>
          <w:p w:rsidR="00F748CE" w:rsidRDefault="00F748CE" w:rsidP="00C6382B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</w:tr>
      <w:tr w:rsidR="00F748CE" w:rsidTr="00C6382B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F748CE" w:rsidTr="00C6382B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Datos de la Contratación </w:t>
            </w:r>
            <w:r w:rsidR="00FE315A">
              <w:rPr>
                <w:rFonts w:ascii="Arial" w:hAnsi="Arial"/>
                <w:snapToGrid w:val="0"/>
                <w:sz w:val="21"/>
              </w:rPr>
              <w:t>Directa por Excepción</w:t>
            </w:r>
          </w:p>
        </w:tc>
      </w:tr>
      <w:tr w:rsidR="00F748CE" w:rsidTr="00C6382B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8CE" w:rsidRDefault="00F748CE" w:rsidP="00C6382B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748CE" w:rsidRDefault="006D4B4B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108</w:t>
            </w:r>
          </w:p>
        </w:tc>
      </w:tr>
      <w:tr w:rsidR="00F748CE" w:rsidTr="00C6382B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8CE" w:rsidRDefault="00F748CE" w:rsidP="00C6382B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748CE" w:rsidRDefault="007B7AE0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2022</w:t>
            </w:r>
          </w:p>
        </w:tc>
      </w:tr>
      <w:tr w:rsidR="00F748CE" w:rsidTr="00C6382B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Expediente N° 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748CE" w:rsidRDefault="002F266A" w:rsidP="006D4B4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PG.SA.-</w:t>
            </w:r>
            <w:r w:rsidR="006D4B4B">
              <w:rPr>
                <w:rFonts w:ascii="Arial" w:hAnsi="Arial"/>
                <w:snapToGrid w:val="0"/>
                <w:sz w:val="21"/>
              </w:rPr>
              <w:t>2108</w:t>
            </w:r>
            <w:r w:rsidR="00F338FB">
              <w:rPr>
                <w:rFonts w:ascii="Arial" w:hAnsi="Arial"/>
                <w:snapToGrid w:val="0"/>
                <w:sz w:val="21"/>
              </w:rPr>
              <w:t>/</w:t>
            </w:r>
            <w:r w:rsidR="007B7AE0">
              <w:rPr>
                <w:rFonts w:ascii="Arial" w:hAnsi="Arial"/>
                <w:snapToGrid w:val="0"/>
                <w:sz w:val="21"/>
              </w:rPr>
              <w:t>22</w:t>
            </w:r>
          </w:p>
        </w:tc>
      </w:tr>
      <w:tr w:rsidR="00F748CE" w:rsidTr="00C6382B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F748CE" w:rsidTr="00C6382B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F748CE" w:rsidTr="00C6382B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</w:tr>
      <w:tr w:rsidR="00F748CE" w:rsidTr="00C6382B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748CE" w:rsidRDefault="00F752A3" w:rsidP="00F752A3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Calle 50 Nro. 889/891 4to</w:t>
            </w:r>
            <w:r w:rsidR="00F748CE">
              <w:rPr>
                <w:rFonts w:ascii="Arial" w:hAnsi="Arial"/>
                <w:snapToGrid w:val="0"/>
                <w:sz w:val="21"/>
              </w:rPr>
              <w:t>. Piso</w:t>
            </w:r>
          </w:p>
        </w:tc>
      </w:tr>
      <w:tr w:rsidR="00F748CE" w:rsidTr="00C6382B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F748CE" w:rsidTr="00C6382B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F748CE" w:rsidTr="00C6382B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F748CE" w:rsidTr="00C6382B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56" w:type="dxa"/>
            <w:tcBorders>
              <w:left w:val="single" w:sz="4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F748CE" w:rsidTr="00C6382B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F748CE" w:rsidTr="00C6382B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bookmarkStart w:id="0" w:name="_GoBack"/>
            <w:bookmarkEnd w:id="0"/>
          </w:p>
        </w:tc>
      </w:tr>
      <w:tr w:rsidR="00F748CE" w:rsidTr="00C6382B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CE" w:rsidRDefault="00F748CE" w:rsidP="00C6382B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F748CE" w:rsidTr="00C6382B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F748CE" w:rsidTr="00C6382B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F748CE" w:rsidTr="00C6382B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F748CE" w:rsidTr="00C6382B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CONSTITUCIÓN DOMICILIO ELECTRÓNICO DE COMUNICACIONES </w:t>
            </w:r>
          </w:p>
          <w:p w:rsidR="00F748CE" w:rsidRDefault="00F748CE" w:rsidP="00C6382B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(de acuerdo a lo normado en la Resolución 713/16 de la Contaduría General de la Provincia) :</w:t>
            </w:r>
          </w:p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F748CE" w:rsidRDefault="00F748CE" w:rsidP="00C6382B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F748CE" w:rsidTr="00C6382B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F748CE" w:rsidTr="00C6382B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F748CE" w:rsidTr="00C6382B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F748CE" w:rsidTr="00C6382B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F748CE" w:rsidTr="00C6382B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F748CE" w:rsidTr="00C6382B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F748CE" w:rsidTr="00C6382B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F748CE" w:rsidTr="00C6382B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F748CE" w:rsidTr="00C6382B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:rsidR="00AD491E" w:rsidRDefault="00AD491E"/>
    <w:sectPr w:rsidR="00AD491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8CE"/>
    <w:rsid w:val="002F266A"/>
    <w:rsid w:val="004F13EC"/>
    <w:rsid w:val="006D4B4B"/>
    <w:rsid w:val="007B7AE0"/>
    <w:rsid w:val="00923E8A"/>
    <w:rsid w:val="00A0605B"/>
    <w:rsid w:val="00AD491E"/>
    <w:rsid w:val="00BE3508"/>
    <w:rsid w:val="00F338FB"/>
    <w:rsid w:val="00F748CE"/>
    <w:rsid w:val="00F752A3"/>
    <w:rsid w:val="00FE3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F2E7A3"/>
  <w15:chartTrackingRefBased/>
  <w15:docId w15:val="{C3AF728F-BA14-4CCD-9F14-D001C17B1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748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2F266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F266A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107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Lucia Pepe</dc:creator>
  <cp:keywords/>
  <dc:description/>
  <cp:lastModifiedBy>Maria Lucia Pepe</cp:lastModifiedBy>
  <cp:revision>11</cp:revision>
  <cp:lastPrinted>2018-11-07T13:05:00Z</cp:lastPrinted>
  <dcterms:created xsi:type="dcterms:W3CDTF">2018-09-04T13:56:00Z</dcterms:created>
  <dcterms:modified xsi:type="dcterms:W3CDTF">2022-12-21T14:01:00Z</dcterms:modified>
</cp:coreProperties>
</file>