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412"/>
        <w:gridCol w:w="709"/>
        <w:gridCol w:w="250"/>
        <w:gridCol w:w="175"/>
        <w:gridCol w:w="1701"/>
        <w:gridCol w:w="283"/>
      </w:tblGrid>
      <w:tr w:rsidR="00B678C8" w:rsidTr="008501A8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84241F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8501A8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A095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A0953">
              <w:rPr>
                <w:rFonts w:ascii="Times New Roman" w:hAnsi="Times New Roman" w:cs="Times New Roman"/>
                <w:b/>
                <w:bCs/>
              </w:rPr>
              <w:t>74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8501A8">
              <w:rPr>
                <w:rFonts w:ascii="Times New Roman" w:eastAsia="Arial" w:hAnsi="Times New Roman" w:cs="Times New Roman"/>
                <w:sz w:val="22"/>
                <w:szCs w:val="22"/>
              </w:rPr>
              <w:t>1238-22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8501A8" w:rsidRDefault="00362139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Locación de  inmueble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en la localidad de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Mar del Plata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con destino a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la Fiscalía General y Cuerpo de Apoyo Técnico a la Instrucción del Departamento Judicial Mar del Plata</w:t>
            </w:r>
            <w:r w:rsidR="008501A8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8501A8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8501A8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84241F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424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21 </w:t>
            </w:r>
            <w:r w:rsidR="007A5948"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8424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8424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23</w:t>
            </w:r>
            <w:r w:rsidR="00151F12"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424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="00653815"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501A8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RPr="008A0953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8501A8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MAR DEL PLATA,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GARAY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19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45.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8A0953" w:rsidRDefault="000A58C4" w:rsidP="0084241F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8424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21</w:t>
            </w:r>
            <w:r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8424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</w:t>
            </w:r>
            <w:r w:rsidR="008424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23 </w:t>
            </w:r>
            <w:r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a las </w:t>
            </w:r>
            <w:r w:rsidR="0084241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</w:t>
            </w:r>
            <w:r w:rsidR="008E774E" w:rsidRPr="008A0953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8501A8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84241F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84241F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84241F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4241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84241F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8424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84241F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84241F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84241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84241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84241F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4241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4241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8A0953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0A58C4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A0953">
              <w:rPr>
                <w:rFonts w:ascii="Times New Roman" w:hAnsi="Times New Roman" w:cs="Times New Roman"/>
                <w:b/>
                <w:sz w:val="23"/>
                <w:szCs w:val="23"/>
              </w:rPr>
              <w:t>20</w:t>
            </w:r>
            <w:r w:rsidR="008A0953" w:rsidRPr="008A0953">
              <w:rPr>
                <w:rFonts w:ascii="Times New Roman" w:hAnsi="Times New Roman" w:cs="Times New Roman"/>
                <w:b/>
                <w:sz w:val="23"/>
                <w:szCs w:val="23"/>
              </w:rPr>
              <w:t>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8501A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1238-22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A58C4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241F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A0953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oNotEmbedSmartTags/>
  <w:decimalSymbol w:val=","/>
  <w:listSeparator w:val=";"/>
  <w14:docId w14:val="76E41BFA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84160-C95A-46E6-945B-28D6B790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16</Pages>
  <Words>1748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37</cp:revision>
  <cp:lastPrinted>2023-12-01T13:12:00Z</cp:lastPrinted>
  <dcterms:created xsi:type="dcterms:W3CDTF">2021-04-29T12:19:00Z</dcterms:created>
  <dcterms:modified xsi:type="dcterms:W3CDTF">2023-12-01T13:16:00Z</dcterms:modified>
</cp:coreProperties>
</file>