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5" w:type="dxa"/>
        <w:tblInd w:w="-78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365F" w:rsidRDefault="00916600">
            <w:pPr>
              <w:ind w:left="624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B53760">
            <w:r>
              <w:rPr>
                <w:sz w:val="24"/>
                <w:szCs w:val="24"/>
              </w:rPr>
              <w:t>28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861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861C3E" w:rsidP="00B53760">
            <w:r>
              <w:rPr>
                <w:sz w:val="24"/>
                <w:szCs w:val="24"/>
              </w:rPr>
              <w:t>PG.SA.LZ-</w:t>
            </w:r>
            <w:r w:rsidR="00B53760">
              <w:rPr>
                <w:sz w:val="24"/>
                <w:szCs w:val="24"/>
              </w:rPr>
              <w:t>15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2F365F" w:rsidRDefault="002F365F">
            <w:pPr>
              <w:jc w:val="center"/>
              <w:rPr>
                <w:sz w:val="24"/>
                <w:szCs w:val="24"/>
              </w:rPr>
            </w:pPr>
          </w:p>
          <w:p w:rsidR="002F365F" w:rsidRDefault="002F36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2F365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916600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B53760">
            <w:pPr>
              <w:jc w:val="center"/>
            </w:pPr>
            <w:r>
              <w:t>1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B53760" w:rsidP="0007042E">
            <w:r>
              <w:t xml:space="preserve">Provisión e instalación de 4 (cuatro) rejas para ventanas y 4 (cuatro) puertas rejas de seguridad en oficinas y depósitos del </w:t>
            </w:r>
            <w:proofErr w:type="spellStart"/>
            <w:r>
              <w:t>Area</w:t>
            </w:r>
            <w:proofErr w:type="spellEnd"/>
            <w:r>
              <w:t xml:space="preserve"> de Custodia de Efectos, sita en Avda. Pte. Perón Nº 2536 de Banfield, según especificaciones técnicas</w:t>
            </w:r>
            <w:bookmarkStart w:id="0" w:name="_GoBack"/>
            <w:bookmarkEnd w:id="0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365F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365F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365F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</w:tbl>
    <w:p w:rsidR="002F365F" w:rsidRDefault="002F365F"/>
    <w:sectPr w:rsidR="002F365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5F"/>
    <w:rsid w:val="0007042E"/>
    <w:rsid w:val="002F365F"/>
    <w:rsid w:val="004C415D"/>
    <w:rsid w:val="0061201D"/>
    <w:rsid w:val="00635A64"/>
    <w:rsid w:val="00697E84"/>
    <w:rsid w:val="00861C3E"/>
    <w:rsid w:val="0090236F"/>
    <w:rsid w:val="00916600"/>
    <w:rsid w:val="00B53760"/>
    <w:rsid w:val="00CD036D"/>
    <w:rsid w:val="00E9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F3C30-028E-4CDB-954A-9C9912E2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Dante Franzot</cp:lastModifiedBy>
  <cp:revision>3</cp:revision>
  <cp:lastPrinted>2019-08-28T11:41:00Z</cp:lastPrinted>
  <dcterms:created xsi:type="dcterms:W3CDTF">2022-07-25T14:23:00Z</dcterms:created>
  <dcterms:modified xsi:type="dcterms:W3CDTF">2022-07-25T15:46:00Z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