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215CF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A1FDE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</w:t>
            </w:r>
            <w:r w:rsidR="009E3B85">
              <w:rPr>
                <w:rFonts w:ascii="Arial" w:eastAsia="Times New Roman" w:hAnsi="Arial"/>
              </w:rPr>
              <w:t>ÚBLICA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B5F5C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8B5F5C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8B5F5C" w:rsidP="008B5F5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2-0021</w:t>
            </w:r>
            <w:r w:rsidR="009E3B85">
              <w:rPr>
                <w:rFonts w:ascii="Arial" w:hAnsi="Arial"/>
                <w:sz w:val="20"/>
              </w:rPr>
              <w:t>-LPU</w:t>
            </w:r>
            <w:r w:rsidR="00B8414A">
              <w:rPr>
                <w:rFonts w:ascii="Arial" w:hAnsi="Arial"/>
                <w:sz w:val="20"/>
              </w:rPr>
              <w:t>1</w:t>
            </w:r>
            <w:r>
              <w:rPr>
                <w:rFonts w:ascii="Arial" w:hAnsi="Arial"/>
                <w:sz w:val="20"/>
              </w:rPr>
              <w:t>9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233C9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33C99">
              <w:rPr>
                <w:rFonts w:ascii="Arial" w:hAnsi="Arial"/>
                <w:sz w:val="20"/>
              </w:rPr>
              <w:t>CERRADA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33C99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PGSA 809/18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33C99" w:rsidP="008B5F5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VEHICULO</w:t>
            </w:r>
            <w:r w:rsidR="008B5F5C">
              <w:rPr>
                <w:rFonts w:ascii="Arial" w:eastAsia="Arial Unicode MS" w:hAnsi="Arial"/>
                <w:sz w:val="16"/>
              </w:rPr>
              <w:t>S COMERCIALES, MILITARES Y PARTICULARES, ACCESORIOS Y COMPONENTES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2A1FDE" w:rsidP="00233C9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233C99">
              <w:rPr>
                <w:rFonts w:ascii="Arial" w:hAnsi="Arial"/>
                <w:sz w:val="16"/>
              </w:rPr>
              <w:t>ADQUISICIÓN DE VEHÍCULO TIPO SEDÁN ALTA GAMA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215CF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8B5F5C" w:rsidP="008B5F5C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$1</w:t>
            </w:r>
            <w:r w:rsidR="00233C9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92</w:t>
            </w:r>
            <w:bookmarkStart w:id="0" w:name="_GoBack"/>
            <w:bookmarkEnd w:id="0"/>
            <w:r w:rsidR="00233C99">
              <w:rPr>
                <w:rFonts w:ascii="Arial" w:hAnsi="Arial" w:cs="Arial"/>
              </w:rPr>
              <w:t>0.000,00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315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5730C2" w:rsidRP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DE ACUERDO ART. 23  DE LA LEY  N°13.981 Y SU DECRETO REGLAMENTARIO N°1.300/16, Y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233C9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</w:t>
            </w:r>
            <w:r w:rsidR="00233C99">
              <w:rPr>
                <w:rFonts w:ascii="Arial" w:hAnsi="Arial"/>
                <w:b/>
                <w:sz w:val="20"/>
              </w:rPr>
              <w:t>entrega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233C99">
              <w:rPr>
                <w:rFonts w:ascii="Arial" w:hAnsi="Arial"/>
                <w:sz w:val="16"/>
              </w:rPr>
              <w:t xml:space="preserve"> TODO DE ACUERDO CON EL PUNTO 12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E90F2B" w:rsidP="00233C9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</w:t>
            </w:r>
            <w:r w:rsidR="00233C99">
              <w:rPr>
                <w:rFonts w:ascii="Arial" w:hAnsi="Arial"/>
                <w:b/>
                <w:sz w:val="20"/>
              </w:rPr>
              <w:t>entrega</w:t>
            </w:r>
            <w:r w:rsidR="005730C2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90F2B" w:rsidRDefault="00E90F2B" w:rsidP="005730C2">
            <w:pPr>
              <w:rPr>
                <w:rFonts w:ascii="Arial" w:hAnsi="Arial"/>
                <w:sz w:val="16"/>
              </w:rPr>
            </w:pPr>
          </w:p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92402D">
              <w:rPr>
                <w:rFonts w:ascii="Arial" w:hAnsi="Arial"/>
                <w:sz w:val="16"/>
              </w:rPr>
              <w:t xml:space="preserve"> TODO DE ACUERDO CON EL PUNTO 11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215CF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215C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215CF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94E75"/>
    <w:rsid w:val="000C4F6A"/>
    <w:rsid w:val="000C69EC"/>
    <w:rsid w:val="000E6C76"/>
    <w:rsid w:val="00120FA9"/>
    <w:rsid w:val="00127B68"/>
    <w:rsid w:val="00156B2E"/>
    <w:rsid w:val="00174ECB"/>
    <w:rsid w:val="001B31E7"/>
    <w:rsid w:val="001D0AB7"/>
    <w:rsid w:val="00215CF7"/>
    <w:rsid w:val="00225818"/>
    <w:rsid w:val="002307EE"/>
    <w:rsid w:val="00233C99"/>
    <w:rsid w:val="00265235"/>
    <w:rsid w:val="00267653"/>
    <w:rsid w:val="00274475"/>
    <w:rsid w:val="00286049"/>
    <w:rsid w:val="002A1FDE"/>
    <w:rsid w:val="002D5905"/>
    <w:rsid w:val="002D6640"/>
    <w:rsid w:val="00356573"/>
    <w:rsid w:val="003B2156"/>
    <w:rsid w:val="003C016C"/>
    <w:rsid w:val="003E48C3"/>
    <w:rsid w:val="0041175C"/>
    <w:rsid w:val="004C286E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B5F5C"/>
    <w:rsid w:val="008F1C5C"/>
    <w:rsid w:val="0092402D"/>
    <w:rsid w:val="0092799E"/>
    <w:rsid w:val="009357A7"/>
    <w:rsid w:val="00963919"/>
    <w:rsid w:val="009C1ACF"/>
    <w:rsid w:val="009D3095"/>
    <w:rsid w:val="009E3B85"/>
    <w:rsid w:val="00A118C1"/>
    <w:rsid w:val="00A16A6A"/>
    <w:rsid w:val="00A26B2D"/>
    <w:rsid w:val="00A30E65"/>
    <w:rsid w:val="00A720E0"/>
    <w:rsid w:val="00B00A9F"/>
    <w:rsid w:val="00B70B88"/>
    <w:rsid w:val="00B8414A"/>
    <w:rsid w:val="00BC0F4E"/>
    <w:rsid w:val="00BE5E06"/>
    <w:rsid w:val="00BF541B"/>
    <w:rsid w:val="00C939D8"/>
    <w:rsid w:val="00CA715B"/>
    <w:rsid w:val="00CF12B6"/>
    <w:rsid w:val="00CF2A54"/>
    <w:rsid w:val="00D41F35"/>
    <w:rsid w:val="00DB77D8"/>
    <w:rsid w:val="00DE17A1"/>
    <w:rsid w:val="00E30514"/>
    <w:rsid w:val="00E3460C"/>
    <w:rsid w:val="00E659EA"/>
    <w:rsid w:val="00E90F2B"/>
    <w:rsid w:val="00EE6BC8"/>
    <w:rsid w:val="00EE6C53"/>
    <w:rsid w:val="00F27DAA"/>
    <w:rsid w:val="00F475B4"/>
    <w:rsid w:val="00F4792B"/>
    <w:rsid w:val="00F61E1C"/>
    <w:rsid w:val="00F832C3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7</cp:revision>
  <cp:lastPrinted>2018-04-16T13:31:00Z</cp:lastPrinted>
  <dcterms:created xsi:type="dcterms:W3CDTF">2018-09-19T12:00:00Z</dcterms:created>
  <dcterms:modified xsi:type="dcterms:W3CDTF">2019-01-23T13:47:00Z</dcterms:modified>
</cp:coreProperties>
</file>